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CE" w:rsidRPr="0033457C" w:rsidRDefault="00FD4767" w:rsidP="001358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4235CE"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записка.</w:t>
      </w:r>
    </w:p>
    <w:p w:rsidR="004235CE" w:rsidRPr="0033457C" w:rsidRDefault="004235CE" w:rsidP="0013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«Изобразительное искусство» для 6 класса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 Разработана на основе примерных программ по ИЗО 5-9 классы. «Просвещение» </w:t>
      </w:r>
      <w:smartTag w:uri="urn:schemas-microsoft-com:office:smarttags" w:element="metricconverter">
        <w:smartTagPr>
          <w:attr w:name="ProductID" w:val="2011 г"/>
        </w:smartTagPr>
        <w:r w:rsidRPr="0033457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2011 г</w:t>
        </w:r>
      </w:smartTag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.,  авторской  программы Б.М. Неменского «Изобразительное искусство и художественный труд. 1-9 классы», рабочей программы под редакцией  Б. М. Неменского «Изобразительное искусство» «Просвещение» 2011</w:t>
      </w:r>
      <w:r w:rsidR="00135843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135843" w:rsidRPr="003345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Задачами 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являются: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понимания эмоционального и ценностного смысла визуально-пространственной формы;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творческого опыта как формирование способности к самостоятельным действиям в ситуации неопределённости;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способности ориентироваться в мире современной художественной культуры;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4235CE" w:rsidRPr="0033457C" w:rsidRDefault="004235CE" w:rsidP="004235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возрастные роли визуального образа как средства познания, коммуникации и профессиональной деятельности в условиях современности.</w:t>
      </w:r>
    </w:p>
    <w:p w:rsidR="004235CE" w:rsidRPr="0033457C" w:rsidRDefault="00FD4767" w:rsidP="00FD476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4235CE"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предмета в учебном плане.</w:t>
      </w:r>
    </w:p>
    <w:p w:rsidR="00135843" w:rsidRPr="0033457C" w:rsidRDefault="004235CE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 учебный план для образовательных учреждений Российской Федерации отводит  3</w:t>
      </w:r>
      <w:r w:rsidR="00FD4767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FD4767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обязательного изучения «Изобразительного искусства» на этапе основного общего образования, из расчета 1 учебный час в неделю.</w:t>
      </w:r>
    </w:p>
    <w:p w:rsidR="00135843" w:rsidRPr="0033457C" w:rsidRDefault="00FD4767" w:rsidP="0013584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35843" w:rsidRPr="0033457C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57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3457C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воспитание гражданской идентичности: патриотизма, любви  и уважения к Отечеству, чувства гордости за свою Родину; прошлое и настоящее многонационального народа России; осознание своей этнической принадлежности, знание истории, языка и культуры своего народа, 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формирование ответственного о</w:t>
      </w:r>
      <w:r w:rsidR="00D52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тношения к учению, готовности и 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качеств и нравственного поведения; осознание ответственного отношения к своим поступкам;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35843" w:rsidRPr="0033457C" w:rsidRDefault="00135843" w:rsidP="0013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Метапредметные результаты</w:t>
      </w:r>
      <w:r w:rsidRPr="0033457C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4) умение оценивать правильность выполнения учебной задачи, собственные возможности её решения;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8) смысловое чтение;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11) формирование и развитие компетентности в области использования информационно-коммуникационных технологий (ИКТ - компетенции);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5CE" w:rsidRPr="0033457C" w:rsidRDefault="00FD4767" w:rsidP="004101C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4235CE"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ОСНОВНОЕ СОДЕРЖАНИЕ</w:t>
      </w:r>
      <w:r w:rsidR="004101C5"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35CE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6 класс (3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235CE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4235CE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094E17" w:rsidRPr="0033457C" w:rsidRDefault="00094E17" w:rsidP="004235CE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087"/>
        <w:gridCol w:w="1868"/>
      </w:tblGrid>
      <w:tr w:rsidR="00094E17" w:rsidRPr="0033457C" w:rsidTr="00135843">
        <w:trPr>
          <w:jc w:val="center"/>
        </w:trPr>
        <w:tc>
          <w:tcPr>
            <w:tcW w:w="90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094E17" w:rsidRPr="0033457C" w:rsidRDefault="00094E17" w:rsidP="00E47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87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Разделы</w:t>
            </w:r>
          </w:p>
        </w:tc>
        <w:tc>
          <w:tcPr>
            <w:tcW w:w="186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94E17" w:rsidRPr="0033457C" w:rsidTr="00135843">
        <w:trPr>
          <w:jc w:val="center"/>
        </w:trPr>
        <w:tc>
          <w:tcPr>
            <w:tcW w:w="90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7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изобразительного искусства и основы их образного языка.</w:t>
            </w:r>
          </w:p>
        </w:tc>
        <w:tc>
          <w:tcPr>
            <w:tcW w:w="186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94E17" w:rsidRPr="0033457C" w:rsidTr="00135843">
        <w:trPr>
          <w:jc w:val="center"/>
        </w:trPr>
        <w:tc>
          <w:tcPr>
            <w:tcW w:w="90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7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наших вещей. Натюрморт.</w:t>
            </w:r>
          </w:p>
        </w:tc>
        <w:tc>
          <w:tcPr>
            <w:tcW w:w="186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94E17" w:rsidRPr="0033457C" w:rsidTr="00135843">
        <w:trPr>
          <w:jc w:val="center"/>
        </w:trPr>
        <w:tc>
          <w:tcPr>
            <w:tcW w:w="90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7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Вглядываясь в человека. Портрет в изобразительном искусстве.</w:t>
            </w:r>
          </w:p>
        </w:tc>
        <w:tc>
          <w:tcPr>
            <w:tcW w:w="1868" w:type="dxa"/>
          </w:tcPr>
          <w:p w:rsidR="00094E17" w:rsidRPr="0033457C" w:rsidRDefault="00094E17" w:rsidP="00FD4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D4767"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94E17" w:rsidRPr="0033457C" w:rsidTr="00135843">
        <w:trPr>
          <w:jc w:val="center"/>
        </w:trPr>
        <w:tc>
          <w:tcPr>
            <w:tcW w:w="90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7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и пространство в изобразительном искусстве.</w:t>
            </w:r>
          </w:p>
        </w:tc>
        <w:tc>
          <w:tcPr>
            <w:tcW w:w="1868" w:type="dxa"/>
          </w:tcPr>
          <w:p w:rsidR="00094E17" w:rsidRPr="0033457C" w:rsidRDefault="00094E17" w:rsidP="00E47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4235CE" w:rsidRPr="0033457C" w:rsidRDefault="004235CE" w:rsidP="004235CE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5843" w:rsidRPr="0033457C" w:rsidRDefault="00135843" w:rsidP="00135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7C">
        <w:rPr>
          <w:rFonts w:ascii="Times New Roman" w:hAnsi="Times New Roman" w:cs="Times New Roman"/>
          <w:b/>
          <w:sz w:val="24"/>
          <w:szCs w:val="24"/>
        </w:rPr>
        <w:t xml:space="preserve">        Содержание программы </w:t>
      </w:r>
      <w:r w:rsidRPr="0033457C">
        <w:rPr>
          <w:rFonts w:ascii="Times New Roman" w:hAnsi="Times New Roman" w:cs="Times New Roman"/>
          <w:sz w:val="24"/>
          <w:szCs w:val="24"/>
        </w:rPr>
        <w:t>рассчитано на художественную деятельность школьников на уроках в разнообразных формах: изображение  на плоскости и в объёме; декоративную и конструктивную работу;  восприятие явлений действительности и произведений искусства (слайдов, репродукций, СД-программ); обсуждение работ товарищей; результаты собственного коллективного 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135843" w:rsidRPr="0033457C" w:rsidRDefault="00135843" w:rsidP="00135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7C">
        <w:rPr>
          <w:rFonts w:ascii="Times New Roman" w:hAnsi="Times New Roman" w:cs="Times New Roman"/>
          <w:sz w:val="24"/>
          <w:szCs w:val="24"/>
        </w:rPr>
        <w:t xml:space="preserve">   Художественные </w:t>
      </w:r>
      <w:r w:rsidRPr="0033457C">
        <w:rPr>
          <w:rFonts w:ascii="Times New Roman" w:hAnsi="Times New Roman" w:cs="Times New Roman"/>
          <w:sz w:val="24"/>
          <w:szCs w:val="24"/>
          <w:u w:val="single"/>
        </w:rPr>
        <w:t>знания, умения и навыки</w:t>
      </w:r>
      <w:r w:rsidRPr="0033457C">
        <w:rPr>
          <w:rFonts w:ascii="Times New Roman" w:hAnsi="Times New Roman" w:cs="Times New Roman"/>
          <w:sz w:val="24"/>
          <w:szCs w:val="24"/>
        </w:rPr>
        <w:t xml:space="preserve"> являются основным средством приобщения к художественной культуре, вводятся в широком воспитательном контексте. Художественные умения и навыки группируются вокруг общих проблем: форма и пропорции, пространство, светотональность, цвет, линия, объём, фактура материала, ритм, композиция. В программе выделены </w:t>
      </w:r>
      <w:r w:rsidRPr="0033457C">
        <w:rPr>
          <w:rFonts w:ascii="Times New Roman" w:hAnsi="Times New Roman" w:cs="Times New Roman"/>
          <w:sz w:val="24"/>
          <w:szCs w:val="24"/>
          <w:u w:val="single"/>
        </w:rPr>
        <w:t xml:space="preserve">три способа художественного освоения действительности: </w:t>
      </w:r>
      <w:r w:rsidRPr="0033457C">
        <w:rPr>
          <w:rFonts w:ascii="Times New Roman" w:hAnsi="Times New Roman" w:cs="Times New Roman"/>
          <w:sz w:val="24"/>
          <w:szCs w:val="24"/>
        </w:rPr>
        <w:t xml:space="preserve">изобразительный, декоративный и конструктивный. Постоянное личное участие школьников в этих трёх видах деятельности позволяет систематически приобщать их к миру искусства в его взаимодействии с жизнью. Умения по обработке материалов, получаемые на уроках, закрепляются в работе по моделированию и конструированию, а навыки в области декоративно-прикладного искусства и технической эстетики находят применение в трудовом обучении. Во внеурочное время школьники расширяют и углубляют полученные на уроках представления о связях искусства с жизнью. </w:t>
      </w:r>
    </w:p>
    <w:p w:rsidR="00135843" w:rsidRPr="0033457C" w:rsidRDefault="00135843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hAnsi="Times New Roman" w:cs="Times New Roman"/>
          <w:b/>
          <w:sz w:val="24"/>
          <w:szCs w:val="24"/>
        </w:rPr>
        <w:t>Тема I четверти: «</w:t>
      </w:r>
      <w:r w:rsidR="004235CE"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изобразительного искусства и основы их образного языка</w:t>
      </w: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4235CE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Изобразительное искусство в семье пластических искусств. Рисунок – основа изобразительного искусства. Пятно в изобразительном искусстве. Роль пятна в изображении и его выразительные возможности. Композиция как ритм пятен. Тональная шкала. Цвет. Основы цветоведения. Основные и дополнительные цвета. Цветовой контраст. Цвет в произведениях живописи. Объемные изображения в скульптуре. Связь объема с окружающим пространством и освещением. Художественные материалы в скульптуре и их свойства: глина, камень, металл, дерево о др. Основы языка изображения.</w:t>
      </w:r>
    </w:p>
    <w:p w:rsidR="00135843" w:rsidRPr="0033457C" w:rsidRDefault="00135843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hAnsi="Times New Roman" w:cs="Times New Roman"/>
          <w:b/>
          <w:sz w:val="24"/>
          <w:szCs w:val="24"/>
        </w:rPr>
        <w:lastRenderedPageBreak/>
        <w:t>Тема II четверти</w:t>
      </w: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«</w:t>
      </w:r>
      <w:r w:rsidR="004235CE"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Мир наших вещей. Натюрморт</w:t>
      </w: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4235CE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Художественное познание: реальность и фантазия. Условность и правдоподобие в изобразительном искусстве. Выразительные средства и правила изображения. Изображение предметного мира – натюрморт.натюрморт в живописи, графике, скульптуре. Понятие формы. Многообразие форм окружающего мира. Линейные, плоскостные и объемные формы.изображение предмета на плоскости и линейная перспектива. Правила объемного изображения геометрических тел. Освещение. Свет и тень. Свет как средство организации композиции в картине.  Натюрморт в графике. Цвет в натюрморте. Композиция и образный строй в натюрморте: ритм пятен, пропорций, движение и покой, случайность и порядок. Выразительные возможности натюрморта. </w:t>
      </w:r>
    </w:p>
    <w:p w:rsidR="00135843" w:rsidRPr="0033457C" w:rsidRDefault="00135843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hAnsi="Times New Roman" w:cs="Times New Roman"/>
          <w:b/>
          <w:sz w:val="24"/>
          <w:szCs w:val="24"/>
        </w:rPr>
        <w:t>Тема III четверти</w:t>
      </w: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«</w:t>
      </w:r>
      <w:r w:rsidR="004235CE"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Вглядываясь в человека. Портрет в изобразительном искусстве</w:t>
      </w: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4235CE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 человека – главная тема искусства. Изображение человека в искусстве разных эпох. История возникновения портрета. Конструкция головы человека и ее пропорции.изображение головы человека в пространстве. Поворот и ракурс головы. Графический портретный рисунок и выразительность образа человека. Портрет в скульптуре. Выразительные возможности скульптуры. Сатирические образы человека. Художественное преувеличение. Сатирические образы в искусстве. Карикатура. Дружеский шарж. Образные возможности освещения в портрете. Портрет в живописи. Роль цвета в портрете. Цвет как выражение настроения и характера героя портрета. Великие портретисты. </w:t>
      </w:r>
    </w:p>
    <w:p w:rsidR="00135843" w:rsidRPr="0033457C" w:rsidRDefault="00135843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hAnsi="Times New Roman" w:cs="Times New Roman"/>
          <w:b/>
          <w:sz w:val="24"/>
          <w:szCs w:val="24"/>
        </w:rPr>
        <w:t>Тема IV четверти</w:t>
      </w: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«</w:t>
      </w:r>
      <w:r w:rsidR="004235CE"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Человек и пространство в изобразительном искусстве</w:t>
      </w: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4235CE"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Жанры в изобразительном искусстве. Изображение пространства. Виды перспективы в изобразительном искусстве. Движение фигур в пространстве. Правила линейной и воздушной перспективы. Пейзаж как самостоятельный жанр в искусстве. Организация изображаемого пространства. Пейзаж – настроение. Природа и художник. Природа как отклик переживаний художника. Роль колорита в пейзаже. Городской пейзаж. Разные образы города в истории искусства и в российском искусстве </w:t>
      </w:r>
      <w:r w:rsidRPr="0033457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Опыт творческой деятельности.</w:t>
      </w:r>
      <w:r w:rsidR="005C2794" w:rsidRPr="00334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Изображение с натуры и по памяти отдельных предметов, растений, животных, птиц, человека, пейзажа, натюрморта, интерьера</w:t>
      </w:r>
      <w:r w:rsidRPr="0033457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набросков, эскизов, учебных и творческих работ с натуры, по памяти и воображению в разных художественных техниках. 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учебных и творческих работ в различных видах и жанрах изобразительного искусства: натюрморта, пейзажа, портрета.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красок (гуашь, акварель), графических материалов (карандаш, фломастер, мелки, пастель, уголь, тушьи др.), пластилина, глины</w:t>
      </w:r>
      <w:r w:rsidRPr="0033457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коллажных техник, бумажной пластики и других доступных художественных материалов. Объемные изображения животных в различных материалах: пластилин, глина, мятая бумага, природные материалы.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 плоского и объемного изображения формы предмета, моделировка светотенью и цветом. Построение пространства (линейная и воздушная перспектива, плановость). Создание композиций на плоскости и в пространстве.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Изображение сатирических образов литературных героев, создание дружеских шаржей. </w:t>
      </w:r>
    </w:p>
    <w:p w:rsidR="004235CE" w:rsidRPr="0033457C" w:rsidRDefault="004235CE" w:rsidP="004235CE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 докладов и рефератов; презентация работ-портретов; оформление своих творческих работ.</w:t>
      </w:r>
    </w:p>
    <w:p w:rsidR="00135843" w:rsidRPr="0033457C" w:rsidRDefault="00135843" w:rsidP="001358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5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предусматривает</w:t>
      </w:r>
      <w:r w:rsidRPr="0033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чередование индивидуальных и коллективных форм деятельности, работу в парах, групповую работу,  а также диалогичность и сотворчество учителя и ученика. </w:t>
      </w:r>
    </w:p>
    <w:p w:rsidR="005B7FCF" w:rsidRPr="0033457C" w:rsidRDefault="005B7FCF" w:rsidP="0009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3F6" w:rsidRPr="0033457C" w:rsidRDefault="00D523F6" w:rsidP="00D52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3F6" w:rsidRPr="0033457C" w:rsidRDefault="00D523F6" w:rsidP="00D52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3F6" w:rsidRPr="0033457C" w:rsidRDefault="00D523F6" w:rsidP="00D52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0C5" w:rsidRDefault="00AA20C5" w:rsidP="00AA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4437DD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 по предмету « Изобразительное искусство» по программе Б. М. Неменского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37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20C5" w:rsidRPr="004437DD" w:rsidRDefault="00AA20C5" w:rsidP="00AA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437D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8"/>
        <w:tblW w:w="15701" w:type="dxa"/>
        <w:tblLook w:val="04A0" w:firstRow="1" w:lastRow="0" w:firstColumn="1" w:lastColumn="0" w:noHBand="0" w:noVBand="1"/>
      </w:tblPr>
      <w:tblGrid>
        <w:gridCol w:w="908"/>
        <w:gridCol w:w="756"/>
        <w:gridCol w:w="2538"/>
        <w:gridCol w:w="2663"/>
        <w:gridCol w:w="2807"/>
        <w:gridCol w:w="2668"/>
        <w:gridCol w:w="3361"/>
      </w:tblGrid>
      <w:tr w:rsidR="00AA20C5" w:rsidRPr="0007048A" w:rsidTr="00AE43FE">
        <w:trPr>
          <w:trHeight w:val="347"/>
        </w:trPr>
        <w:tc>
          <w:tcPr>
            <w:tcW w:w="908" w:type="dxa"/>
            <w:vMerge w:val="restart"/>
          </w:tcPr>
          <w:p w:rsidR="00AA20C5" w:rsidRPr="009C6093" w:rsidRDefault="00AA20C5" w:rsidP="00AE43FE">
            <w:pPr>
              <w:rPr>
                <w:rFonts w:ascii="Times New Roman" w:hAnsi="Times New Roman" w:cs="Times New Roman"/>
              </w:rPr>
            </w:pPr>
            <w:r w:rsidRPr="009C6093">
              <w:rPr>
                <w:rFonts w:ascii="Times New Roman" w:hAnsi="Times New Roman" w:cs="Times New Roman"/>
              </w:rPr>
              <w:t>Дата</w:t>
            </w:r>
          </w:p>
          <w:p w:rsidR="00AA20C5" w:rsidRPr="009C6093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6093">
              <w:rPr>
                <w:rFonts w:ascii="Times New Roman" w:hAnsi="Times New Roman" w:cs="Times New Roman"/>
              </w:rPr>
              <w:t>ровед</w:t>
            </w:r>
          </w:p>
          <w:p w:rsidR="00AA20C5" w:rsidRPr="0007048A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93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756" w:type="dxa"/>
            <w:vMerge w:val="restart"/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20C5" w:rsidRPr="0007048A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AA20C5" w:rsidRPr="0007048A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8A">
              <w:rPr>
                <w:rFonts w:ascii="Times New Roman" w:hAnsi="Times New Roman" w:cs="Times New Roman"/>
                <w:sz w:val="24"/>
                <w:szCs w:val="24"/>
              </w:rPr>
              <w:t>Темы раздела</w:t>
            </w:r>
          </w:p>
        </w:tc>
        <w:tc>
          <w:tcPr>
            <w:tcW w:w="8138" w:type="dxa"/>
            <w:gridSpan w:val="3"/>
            <w:tcBorders>
              <w:bottom w:val="single" w:sz="4" w:space="0" w:color="auto"/>
            </w:tcBorders>
          </w:tcPr>
          <w:p w:rsidR="00AA20C5" w:rsidRPr="0007048A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Планируемые результаты</w:t>
            </w:r>
          </w:p>
        </w:tc>
        <w:tc>
          <w:tcPr>
            <w:tcW w:w="3361" w:type="dxa"/>
            <w:vMerge w:val="restart"/>
          </w:tcPr>
          <w:p w:rsidR="00AA20C5" w:rsidRPr="0007048A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AA20C5" w:rsidRPr="0007048A" w:rsidTr="00AE43FE">
        <w:trPr>
          <w:trHeight w:val="451"/>
        </w:trPr>
        <w:tc>
          <w:tcPr>
            <w:tcW w:w="908" w:type="dxa"/>
            <w:vMerge/>
          </w:tcPr>
          <w:p w:rsidR="00AA20C5" w:rsidRDefault="00AA20C5" w:rsidP="00AE43FE"/>
        </w:tc>
        <w:tc>
          <w:tcPr>
            <w:tcW w:w="756" w:type="dxa"/>
            <w:vMerge/>
          </w:tcPr>
          <w:p w:rsidR="00AA20C5" w:rsidRDefault="00AA20C5" w:rsidP="00AE43FE"/>
        </w:tc>
        <w:tc>
          <w:tcPr>
            <w:tcW w:w="2538" w:type="dxa"/>
            <w:vMerge/>
          </w:tcPr>
          <w:p w:rsidR="00AA20C5" w:rsidRDefault="00AA20C5" w:rsidP="00AE43FE"/>
        </w:tc>
        <w:tc>
          <w:tcPr>
            <w:tcW w:w="2663" w:type="dxa"/>
            <w:tcBorders>
              <w:top w:val="single" w:sz="4" w:space="0" w:color="auto"/>
              <w:right w:val="single" w:sz="4" w:space="0" w:color="auto"/>
            </w:tcBorders>
          </w:tcPr>
          <w:p w:rsidR="00AA20C5" w:rsidRPr="0007048A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8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0C5" w:rsidRPr="0007048A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8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</w:tcPr>
          <w:p w:rsidR="00AA20C5" w:rsidRPr="0007048A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8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361" w:type="dxa"/>
            <w:vMerge/>
          </w:tcPr>
          <w:p w:rsidR="00AA20C5" w:rsidRDefault="00AA20C5" w:rsidP="00AE43FE"/>
        </w:tc>
      </w:tr>
      <w:tr w:rsidR="00AA20C5" w:rsidTr="00AE43FE">
        <w:trPr>
          <w:trHeight w:val="264"/>
        </w:trPr>
        <w:tc>
          <w:tcPr>
            <w:tcW w:w="15701" w:type="dxa"/>
            <w:gridSpan w:val="7"/>
            <w:tcBorders>
              <w:bottom w:val="single" w:sz="4" w:space="0" w:color="auto"/>
            </w:tcBorders>
          </w:tcPr>
          <w:p w:rsidR="00AA20C5" w:rsidRPr="00030A3A" w:rsidRDefault="00AA20C5" w:rsidP="00AE43F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D81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года:  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 В ЖИЗНИ ЧЕЛОВЕКА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AA20C5" w:rsidTr="00AE43FE">
        <w:trPr>
          <w:trHeight w:val="437"/>
        </w:trPr>
        <w:tc>
          <w:tcPr>
            <w:tcW w:w="15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89A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четверти: «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Виды изобразительного иск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усства и основы образного языка»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  <w:p w:rsidR="00AA20C5" w:rsidRPr="007564B1" w:rsidRDefault="00AA20C5" w:rsidP="00AE43F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представления о языке изобразительного искусства. Служение элементов этого языка для передачи значимых смыслов. Художник рассказывает, а зритель понимает его произведение через сопереживание его образному содержанию.</w:t>
            </w:r>
          </w:p>
          <w:p w:rsidR="00AA20C5" w:rsidRPr="00022B3F" w:rsidRDefault="00AA20C5" w:rsidP="00AE43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A20C5" w:rsidTr="00AE43FE">
        <w:trPr>
          <w:trHeight w:val="243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9C6093" w:rsidRDefault="00AA20C5" w:rsidP="00AE4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Изобразительное искусство. Семья пространственных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постановка и решение учебной задачи)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участие в беседе на тему пластических искусств и деления их на три группы (изобразительные, кон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структивные и декоративные).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9402ED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умение самостоятельно определять цели  своего 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Сравнение разных точек зрения перед принятием решения и осуществлением выбора.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F041BB">
              <w:rPr>
                <w:rFonts w:ascii="Times New Roman" w:hAnsi="Times New Roman" w:cs="Times New Roman"/>
              </w:rPr>
              <w:t>Давать определение понятиям</w:t>
            </w:r>
            <w:r>
              <w:rPr>
                <w:rFonts w:ascii="Times New Roman" w:hAnsi="Times New Roman" w:cs="Times New Roman"/>
              </w:rPr>
              <w:t>, обобщать понятия. Понимать роль и место искусства в развитии культуры.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F041BB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необходимость развитого эстетического вкуса в жизни современного человека.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D54B09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63500" distR="63500" simplePos="0" relativeHeight="251660288" behindDoc="1" locked="0" layoutInCell="1" allowOverlap="1">
                      <wp:simplePos x="0" y="0"/>
                      <wp:positionH relativeFrom="margin">
                        <wp:posOffset>7364730</wp:posOffset>
                      </wp:positionH>
                      <wp:positionV relativeFrom="margin">
                        <wp:posOffset>659765</wp:posOffset>
                      </wp:positionV>
                      <wp:extent cx="287020" cy="704850"/>
                      <wp:effectExtent l="0" t="0" r="17780" b="0"/>
                      <wp:wrapSquare wrapText="bothSides"/>
                      <wp:docPr id="4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20C5" w:rsidRDefault="00AA20C5" w:rsidP="00AA20C5">
                                  <w:pPr>
                                    <w:spacing w:line="910" w:lineRule="exact"/>
                                    <w:ind w:left="10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579.9pt;margin-top:51.95pt;width:22.6pt;height:55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Gsug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" filled="f" stroked="f">
                      <v:textbox style="mso-fit-shape-to-text:t" inset="0,0,0,0">
                        <w:txbxContent>
                          <w:p w:rsidR="00AA20C5" w:rsidRDefault="00AA20C5" w:rsidP="00AA20C5">
                            <w:pPr>
                              <w:spacing w:line="910" w:lineRule="exact"/>
                              <w:ind w:left="100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63500" distR="63500" simplePos="0" relativeHeight="251661312" behindDoc="1" locked="0" layoutInCell="1" allowOverlap="1">
                      <wp:simplePos x="0" y="0"/>
                      <wp:positionH relativeFrom="margin">
                        <wp:posOffset>7511415</wp:posOffset>
                      </wp:positionH>
                      <wp:positionV relativeFrom="margin">
                        <wp:posOffset>-181610</wp:posOffset>
                      </wp:positionV>
                      <wp:extent cx="111125" cy="304800"/>
                      <wp:effectExtent l="0" t="0" r="3175" b="0"/>
                      <wp:wrapSquare wrapText="bothSides"/>
                      <wp:docPr id="1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20C5" w:rsidRDefault="00AA20C5" w:rsidP="00AA20C5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591.45pt;margin-top:-14.3pt;width:8.75pt;height:24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" filled="f" stroked="f">
                      <v:textbox style="mso-fit-shape-to-text:t" inset="0,0,0,0">
                        <w:txbxContent>
                          <w:p w:rsidR="00AA20C5" w:rsidRDefault="00AA20C5" w:rsidP="00AA20C5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AA2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Характеризуют </w:t>
            </w:r>
            <w:r w:rsidR="00AA20C5"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A20C5" w:rsidRPr="00B33B65">
              <w:rPr>
                <w:rFonts w:ascii="Times New Roman" w:hAnsi="Times New Roman"/>
                <w:sz w:val="24"/>
                <w:szCs w:val="24"/>
              </w:rPr>
              <w:t>три группы про</w:t>
            </w:r>
            <w:r w:rsidR="00AA20C5" w:rsidRPr="00B33B65">
              <w:rPr>
                <w:rFonts w:ascii="Times New Roman" w:hAnsi="Times New Roman"/>
                <w:sz w:val="24"/>
                <w:szCs w:val="24"/>
              </w:rPr>
              <w:softHyphen/>
              <w:t>странственных искусств: изобразитель</w:t>
            </w:r>
            <w:r w:rsidR="00AA20C5"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ные, конструктивные и декоративные, </w:t>
            </w:r>
            <w:r w:rsidR="00AA2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объясняют </w:t>
            </w:r>
            <w:r w:rsidR="00AA20C5"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A20C5" w:rsidRPr="00B33B65">
              <w:rPr>
                <w:rFonts w:ascii="Times New Roman" w:hAnsi="Times New Roman"/>
                <w:sz w:val="24"/>
                <w:szCs w:val="24"/>
              </w:rPr>
              <w:t>их различное назначение в жизни людей.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Приобретают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представление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изобразительном искусстве как о сфере художественного познания и создания образной картины мира.</w:t>
            </w:r>
          </w:p>
          <w:p w:rsidR="00AA20C5" w:rsidRPr="00CC60A7" w:rsidRDefault="00AA20C5" w:rsidP="00AE43F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Рассужда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о роли зрителя в жизни искусства, о зрительских умениях и культуре, о творческой активности зрителя.</w:t>
            </w:r>
          </w:p>
        </w:tc>
      </w:tr>
      <w:tr w:rsidR="00AA20C5" w:rsidTr="00AE43FE">
        <w:trPr>
          <w:trHeight w:val="246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Рисунок — основа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выполнение зарисовок с натуры отдельных растений, травинок, веточек, соцветий или простых мелких предметов.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 xml:space="preserve">развитие эстетического </w:t>
            </w:r>
            <w:r>
              <w:rPr>
                <w:rFonts w:ascii="Times New Roman" w:hAnsi="Times New Roman" w:cs="Times New Roman"/>
              </w:rPr>
              <w:t>и экологического сознания, признание высокой ценности жизни во всех её проявлениях.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 xml:space="preserve">умение самостоятельно определять цели  своего </w:t>
            </w:r>
            <w:r w:rsidRPr="00CC60A7">
              <w:rPr>
                <w:rFonts w:ascii="Times New Roman" w:hAnsi="Times New Roman" w:cs="Times New Roman"/>
              </w:rPr>
              <w:lastRenderedPageBreak/>
              <w:t>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Pr="00ED0C1D" w:rsidRDefault="00AA20C5" w:rsidP="00AE43FE">
            <w:pPr>
              <w:rPr>
                <w:rFonts w:ascii="Times New Roman" w:hAnsi="Times New Roman" w:cs="Times New Roman"/>
              </w:rPr>
            </w:pPr>
            <w:r w:rsidRPr="00ED0C1D">
              <w:rPr>
                <w:rFonts w:ascii="Times New Roman" w:hAnsi="Times New Roman" w:cs="Times New Roman"/>
              </w:rPr>
              <w:t>Понимать роль искусства в создании материальной среды</w:t>
            </w:r>
          </w:p>
          <w:p w:rsidR="00AA20C5" w:rsidRPr="00ED0C1D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D0C1D">
              <w:rPr>
                <w:rFonts w:ascii="Times New Roman" w:hAnsi="Times New Roman" w:cs="Times New Roman"/>
              </w:rPr>
              <w:t xml:space="preserve">битания человека 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ED0C1D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произведения </w:t>
            </w:r>
            <w:r>
              <w:rPr>
                <w:rFonts w:ascii="Times New Roman" w:hAnsi="Times New Roman" w:cs="Times New Roman"/>
              </w:rPr>
              <w:lastRenderedPageBreak/>
              <w:t>разных эпох; художественных стилей.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Приобретают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представление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 ри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сунке как виде художественного твор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чества.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виды рисунка по их це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лям и художественным задачам.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навыками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размещения рисунка в листе.</w:t>
            </w:r>
          </w:p>
          <w:p w:rsidR="00AA20C5" w:rsidRPr="009402ED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Овладение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навыками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работы с графическими материалами в процессе выполнения творческих заданий.</w:t>
            </w:r>
          </w:p>
        </w:tc>
      </w:tr>
      <w:tr w:rsidR="00AA20C5" w:rsidTr="00AE43FE">
        <w:trPr>
          <w:trHeight w:val="278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Линия </w:t>
            </w:r>
            <w:r>
              <w:rPr>
                <w:rFonts w:ascii="Times New Roman" w:hAnsi="Times New Roman"/>
                <w:sz w:val="24"/>
                <w:szCs w:val="24"/>
              </w:rPr>
              <w:t>и ее вырази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возможности.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Ритм линий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выполнение (по представ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лению) линейных рисунков трав, кото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рые колышет ветер (линейный ритм, линейные узоры травяных соцветий, разнообразие в характере линий — тон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ких, широких, ломких, корявых, вол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нистых, стремительных и т. д.).</w:t>
            </w:r>
          </w:p>
          <w:p w:rsidR="00AA20C5" w:rsidRPr="009402ED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карандаши или уголь, тушь, бумага.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умение самостоятельно определять цели  своего 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Сравнение разных точек зрения перед принятием решения и осуществлением выбора.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Pr="00ED0C1D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 xml:space="preserve"> </w:t>
            </w:r>
            <w:r w:rsidRPr="00ED0C1D">
              <w:rPr>
                <w:rFonts w:ascii="Times New Roman" w:hAnsi="Times New Roman" w:cs="Times New Roman"/>
              </w:rPr>
              <w:t>Использовать декоративные элементы, геометрические и растительные узоры для украшения изделий и предметов быта.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393777" w:rsidRDefault="00AA20C5" w:rsidP="00AE43FE">
            <w:pPr>
              <w:rPr>
                <w:rFonts w:ascii="Times New Roman" w:hAnsi="Times New Roman" w:cs="Times New Roman"/>
              </w:rPr>
            </w:pPr>
            <w:r w:rsidRPr="00393777">
              <w:rPr>
                <w:rFonts w:ascii="Times New Roman" w:hAnsi="Times New Roman" w:cs="Times New Roman"/>
              </w:rPr>
              <w:t>Анализировать и высказывать суждение о своей творческой работе и работе одноклассников.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Овладевают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навыками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Овладевают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навыками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ритмического линейного изображения движения (динамики) и статики (спокойствия).</w:t>
            </w:r>
          </w:p>
          <w:p w:rsidR="00AA20C5" w:rsidRPr="00CC60A7" w:rsidRDefault="00AA20C5" w:rsidP="00AE43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азыва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линейные графические рисунки известных художников.</w:t>
            </w:r>
          </w:p>
        </w:tc>
      </w:tr>
      <w:tr w:rsidR="00AA20C5" w:rsidTr="00AE43FE">
        <w:trPr>
          <w:trHeight w:val="692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Пятно как средство выражения. Ритм пя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тен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изображение различных осенних состояний в природе (ветер, ту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чи, дождь, туман; яркое солнце и тени).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черная и белая гуашь, кисти, белая бумага или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бумага для ап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пликаций, клей.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- умение самостоятельно определять цели  своего 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lastRenderedPageBreak/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393777">
              <w:rPr>
                <w:rFonts w:ascii="Times New Roman" w:hAnsi="Times New Roman" w:cs="Times New Roman"/>
              </w:rPr>
              <w:t>Создавать композиции на заданную тему на плоскости, используя выразительные средства изобразительного искусства.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393777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и использовать в своей работе материалы и средства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художественной выразительности.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Осваива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навыки композиционного мышления на основе ритма пятен, ритмической организации плоскости листа.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Овладева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простыми навыками изображения с помощью пятна и тональных отношений.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на основе ритма тональных пятен собственный</w:t>
            </w:r>
          </w:p>
          <w:p w:rsidR="00AA20C5" w:rsidRPr="00CC60A7" w:rsidRDefault="00AA20C5" w:rsidP="00AE43FE">
            <w:pPr>
              <w:rPr>
                <w:rFonts w:ascii="Times New Roman" w:eastAsia="Calibri" w:hAnsi="Times New Roman" w:cs="Times New Roman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замысел, связанный с изображением состояния природы (гроза, туман, солнце и т. д.).</w:t>
            </w:r>
          </w:p>
        </w:tc>
      </w:tr>
      <w:tr w:rsidR="00AA20C5" w:rsidTr="00AE43FE">
        <w:trPr>
          <w:trHeight w:val="22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Цвет.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Основы цветоведения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(Постановка и решение учебной задачи)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1. Выполнение упражне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ний на взаимодействие цветовых пятен. 2. Создание фантазийных изображений сказочных царств с использованием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ог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раниченной палитры и с показом вари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ативных возможностей цвета («Царство Снежной королевы», «Изумрудный город»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Развитие 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результатами;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- осуществлять контроль своей деятельности в процессе достижения результата.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393777">
              <w:rPr>
                <w:rFonts w:ascii="Times New Roman" w:hAnsi="Times New Roman" w:cs="Times New Roman"/>
              </w:rPr>
              <w:t>Использовать различные материалы для создания новых цветовых пятен.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393777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средства выразительности, понимать и использовать в работе художественные материалы и средства художественной выразительности.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представление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 физи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ческой природе света и восприятии цвета человеком.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представление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 воздей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ствии цвета на человека.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особенности символи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ческого понимания цвета в различных культурах.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основные и составные, теплые и холодные, конт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растные и дополнительные цвета.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образы, используя все выразительные возможности цвета.</w:t>
            </w:r>
          </w:p>
        </w:tc>
      </w:tr>
      <w:tr w:rsidR="00AA20C5" w:rsidTr="00AE43FE">
        <w:trPr>
          <w:trHeight w:val="27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(Постановка и решение учебной задачи)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изображение осеннего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букета с разным колористическим со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стоянием (яркий, радостный букет зо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лотой осени, времени урожаев и груст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ный, серебристый, тихий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букет поздней осени).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Pr="00FF4738" w:rsidRDefault="00AA20C5" w:rsidP="00AE43FE">
            <w:pPr>
              <w:rPr>
                <w:rFonts w:ascii="Times New Roman" w:hAnsi="Times New Roman" w:cs="Times New Roman"/>
              </w:rPr>
            </w:pPr>
            <w:r w:rsidRPr="00FF4738">
              <w:rPr>
                <w:rFonts w:ascii="Times New Roman" w:hAnsi="Times New Roman" w:cs="Times New Roman"/>
              </w:rPr>
              <w:t>Формирование ответственного отношения к учению</w:t>
            </w:r>
            <w:r>
              <w:rPr>
                <w:rFonts w:ascii="Times New Roman" w:hAnsi="Times New Roman" w:cs="Times New Roman"/>
              </w:rPr>
              <w:t>, готовности и способности к саморазвитию и самообразованию на основе мотивации к обучению.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Развитие 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результатами;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lastRenderedPageBreak/>
              <w:t>- осуществлять контроль своей деятельности в процессе достижения результата.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393777">
              <w:rPr>
                <w:rFonts w:ascii="Times New Roman" w:hAnsi="Times New Roman" w:cs="Times New Roman"/>
              </w:rPr>
              <w:t>Создавать композиции на заданную тему на плоскости, используя выразительные средства изобразительного искусства.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средства выразительности, используемые художниками, </w:t>
            </w:r>
            <w:r>
              <w:rPr>
                <w:rFonts w:ascii="Times New Roman" w:hAnsi="Times New Roman" w:cs="Times New Roman"/>
              </w:rPr>
              <w:lastRenderedPageBreak/>
              <w:t>скульпторами, архитекторами.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понятие «колорит».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Развивать навык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колористического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восприятия художественных произведе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ний, умение любоваться красотой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цве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та в произведениях искусства и в ре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творческий опыт в процессе создания</w:t>
            </w:r>
          </w:p>
          <w:p w:rsidR="00AA20C5" w:rsidRPr="0017376E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красками цветовых образов с различным эмоциональным звучанием. </w:t>
            </w:r>
          </w:p>
        </w:tc>
      </w:tr>
      <w:tr w:rsidR="00AA20C5" w:rsidTr="00AE43FE">
        <w:trPr>
          <w:trHeight w:val="90"/>
        </w:trPr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Объемные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изображения в скульптуре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объемных изоб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ражений животных в разных материа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лах.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пластилин, глина, мя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тая бумага, природные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A20C5" w:rsidRPr="00B33B6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F4738">
              <w:rPr>
                <w:rFonts w:ascii="Times New Roman" w:hAnsi="Times New Roman" w:cs="Times New Roman"/>
              </w:rPr>
              <w:t>Формирование ответственного отношения к учению</w:t>
            </w:r>
            <w:r>
              <w:rPr>
                <w:rFonts w:ascii="Times New Roman" w:hAnsi="Times New Roman" w:cs="Times New Roman"/>
              </w:rPr>
              <w:t>, готовности и способности к саморазвитию и самообразованию на основе мотивации к обучению.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Развитие 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результатами;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- осуществлять контроль своей деятельности в процессе достижения результата.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63494B">
              <w:rPr>
                <w:rFonts w:ascii="Times New Roman" w:hAnsi="Times New Roman" w:cs="Times New Roman"/>
              </w:rPr>
              <w:t>Создавать композиции на заданную тему на плоскости и в пространстве, используя выразительные средства изобразительного искусства: цвет. Объём, фактуру.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63494B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Называют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виды скульптурных изображений,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объясня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ют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их назначе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в жизни людей.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уют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основные скульп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турные материалы и условия их при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менения в объемных изображениях.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Рассуждают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 средствах художест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венной выразительности в скульптурном образе.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простые навыки художественной выразительности в процессе создания объемного изображения животных различными материалами</w:t>
            </w:r>
          </w:p>
        </w:tc>
      </w:tr>
      <w:tr w:rsidR="00AA20C5" w:rsidTr="00AE43FE">
        <w:trPr>
          <w:trHeight w:val="345"/>
        </w:trPr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Основы языка изобра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(обобщение те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мы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участие в выставке лучших творческих работ по теме с целью ана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лиза и подведения итогов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изучения ма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териала; обсуждение художественных особенностей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F4738">
              <w:rPr>
                <w:rFonts w:ascii="Times New Roman" w:hAnsi="Times New Roman" w:cs="Times New Roman"/>
              </w:rPr>
              <w:t>Формирование ответственного отношения к учению</w:t>
            </w:r>
            <w:r>
              <w:rPr>
                <w:rFonts w:ascii="Times New Roman" w:hAnsi="Times New Roman" w:cs="Times New Roman"/>
              </w:rPr>
              <w:t xml:space="preserve">, готовности и способности к саморазвитию и самообразованию на </w:t>
            </w:r>
            <w:r>
              <w:rPr>
                <w:rFonts w:ascii="Times New Roman" w:hAnsi="Times New Roman" w:cs="Times New Roman"/>
              </w:rPr>
              <w:lastRenderedPageBreak/>
              <w:t>основе мотивации к обучению.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Познавательные УУД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 xml:space="preserve">Развитие  визуально-пространственного мышления как формы эмоционально-ценностного освоения мира, самовыражения и ориентации в </w:t>
            </w:r>
            <w:r w:rsidRPr="00F55060">
              <w:rPr>
                <w:rFonts w:ascii="Times New Roman" w:hAnsi="Times New Roman" w:cs="Times New Roman"/>
              </w:rPr>
              <w:lastRenderedPageBreak/>
              <w:t>художественном и нравственном пространстве.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умение соотносить свои действия с планируемыми результатами;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</w:rPr>
            </w:pPr>
            <w:r w:rsidRPr="00F55060">
              <w:rPr>
                <w:rFonts w:ascii="Times New Roman" w:hAnsi="Times New Roman" w:cs="Times New Roman"/>
              </w:rPr>
              <w:t>- осуществлять контроль своей деятельности в процессе достижения результата.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63494B">
              <w:rPr>
                <w:rFonts w:ascii="Times New Roman" w:hAnsi="Times New Roman" w:cs="Times New Roman"/>
              </w:rPr>
              <w:t xml:space="preserve">Создавать композиции на заданную тему на плоскости и в пространстве, используя выразительные средства изобразительного искусства: цвет. Объём, </w:t>
            </w:r>
            <w:r w:rsidRPr="0063494B">
              <w:rPr>
                <w:rFonts w:ascii="Times New Roman" w:hAnsi="Times New Roman" w:cs="Times New Roman"/>
              </w:rPr>
              <w:lastRenderedPageBreak/>
              <w:t>фактуру.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Называют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виды скульптурных изображений,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объясня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ют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их назначе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в жизни людей.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уют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основные скульп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турные материалы и условия их при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менения в объемных изображениях.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Рассуждают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 средствах художест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венной выразительности в скульптурном образе.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простые навыки художественной выразительности в процессе создания объемного изображения животных различными материалами</w:t>
            </w:r>
          </w:p>
        </w:tc>
      </w:tr>
      <w:tr w:rsidR="00AA20C5" w:rsidTr="00AE43FE">
        <w:trPr>
          <w:trHeight w:val="285"/>
        </w:trPr>
        <w:tc>
          <w:tcPr>
            <w:tcW w:w="15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четверти: «Мир наших вещей. Натюрморт»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(8 ч)</w:t>
            </w:r>
          </w:p>
          <w:p w:rsidR="00AA20C5" w:rsidRPr="00B20B22" w:rsidRDefault="00AA20C5" w:rsidP="00AE43F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создания жанра «натюрморт». Натюрморт как отражение мировоззрения художника, живущего в определенное время. Особенности натюрморта в графике, живописи. Художественно-изобразительные средства изображения предметного мира (композиция, перспектива, объем, форма, свет).</w:t>
            </w:r>
          </w:p>
        </w:tc>
      </w:tr>
      <w:tr w:rsidR="00AA20C5" w:rsidTr="00AE43FE">
        <w:trPr>
          <w:trHeight w:val="25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участие в диалоге об осо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бенностях реальности и фантазии в творчестве художников.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D3719A">
              <w:rPr>
                <w:rFonts w:ascii="Times New Roman" w:hAnsi="Times New Roman" w:cs="Times New Roman"/>
              </w:rPr>
              <w:t>Проводить наблюдение и эксперимент под руководством учителя;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целеполагания , включая постановку новых целей, преобразование практической задачи в познавательную.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D3719A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деятельности в сотрудничестве.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63494B">
              <w:rPr>
                <w:rFonts w:ascii="Times New Roman" w:hAnsi="Times New Roman" w:cs="Times New Roman"/>
              </w:rPr>
              <w:t>Различать жанры изобразительного искусства ( портрет, пейзаж, натюрморт, бытовой, исторический, батальный жанры) и участвовать в художественной деятельности.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63494B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историческую ретроспективу становления жанров пластических искусств.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Учатся п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онимать и объяснять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условность изобразительного языка и его изменчи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вость в ходе истории человечества.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смысл художественного образа как изображения реаль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ности, переживаемой человеком, как выражение значимых для него ценнос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тей и идеалов.</w:t>
            </w:r>
          </w:p>
        </w:tc>
      </w:tr>
      <w:tr w:rsidR="00AA20C5" w:rsidTr="00AE43FE">
        <w:trPr>
          <w:trHeight w:val="31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Изображение предмет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ного мира — натюр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морт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работа над натюрмортом из плоских изображений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знакомых предметов (например, кухонной утвари) с решением задачи их композиционного, ритмического размещения на листе (в технике аппликации).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 xml:space="preserve">развитие эстетического сознания через освоение художественного наследия народов России </w:t>
            </w:r>
            <w:r w:rsidRPr="00F55060">
              <w:rPr>
                <w:rFonts w:ascii="Times New Roman" w:hAnsi="Times New Roman" w:cs="Times New Roman"/>
              </w:rPr>
              <w:lastRenderedPageBreak/>
              <w:t>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8558C1">
              <w:rPr>
                <w:rFonts w:ascii="Times New Roman" w:hAnsi="Times New Roman" w:cs="Times New Roman"/>
              </w:rPr>
              <w:t xml:space="preserve">Развитие визуально-пространственного мышления как формы эмоционально-ценностного освоения </w:t>
            </w:r>
            <w:r w:rsidRPr="008558C1">
              <w:rPr>
                <w:rFonts w:ascii="Times New Roman" w:hAnsi="Times New Roman" w:cs="Times New Roman"/>
              </w:rPr>
              <w:lastRenderedPageBreak/>
              <w:t>мира, самовыражения и ориентации в художественном  и нравственном пространстве.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определять цели своего обучения, ставить и формулировать для себя новые задачи, развивать мотивы соей познавательной деятельности.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8558C1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организовывать учебное сотрудничество и совместную деятельность со сверстниками и учителем.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63494B">
              <w:rPr>
                <w:rFonts w:ascii="Times New Roman" w:hAnsi="Times New Roman" w:cs="Times New Roman"/>
              </w:rPr>
              <w:t xml:space="preserve">Различать жанры изобразительного искусства ( портрет, пейзаж, натюрморт, бытовой, исторический, </w:t>
            </w:r>
            <w:r w:rsidRPr="0063494B">
              <w:rPr>
                <w:rFonts w:ascii="Times New Roman" w:hAnsi="Times New Roman" w:cs="Times New Roman"/>
              </w:rPr>
              <w:lastRenderedPageBreak/>
              <w:t>батальный жанры) и участвовать в художественной деятельности.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историческую ретроспективу становления жанров пластических искусств.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Узна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о разных способах изображения предметов (знаковых, плоских, символических, объемных и т. д.) в зависимости от целей художественного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изображения.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Отрабатывают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навык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плоскостного силуэтного изображения обычных, простых предметов (кухонная утварь).</w:t>
            </w:r>
          </w:p>
          <w:p w:rsidR="00AA20C5" w:rsidRPr="00724DA1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простые композиционные умения организации изобразительной плоскости в натюрморте.</w:t>
            </w:r>
          </w:p>
        </w:tc>
      </w:tr>
      <w:tr w:rsidR="00AA20C5" w:rsidTr="00AE43FE">
        <w:trPr>
          <w:trHeight w:val="31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1. Изображение с натуры силуэтов двух-трех кувшинов как соот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ношения нескольких геометрических фигур.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карандаш, бумага или материалы для аппликации.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6143C6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8558C1">
              <w:rPr>
                <w:rFonts w:ascii="Times New Roman" w:hAnsi="Times New Roman" w:cs="Times New Roman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 и нравственном пространстве.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определять цели своего обучения, ставить и формулировать для себя новые задачи, развивать мотивы соей познавательной деятельности.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Умение организовывать учебное сотрудничество и совместную деятельность </w:t>
            </w:r>
            <w:r>
              <w:rPr>
                <w:rFonts w:ascii="Times New Roman" w:hAnsi="Times New Roman" w:cs="Times New Roman"/>
              </w:rPr>
              <w:lastRenderedPageBreak/>
              <w:t>со сверстниками и учителем.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>Наблюдать, сравнивать, сопоставлять и анализировать геометрическую форму предмета; изображать предметы различной величины.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584BA0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высказывать суждение о своей творческой работе и работе одноклассников.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Учатся х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арактеризовать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понятие простой и сложной пространственной формы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азывать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ские фигуры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геометрические объем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ные тела;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ыявлять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конструкцию предмета через соотношение простых геометри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ческих фигур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зображать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сложную форму пред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мета (силуэт) как соотношение прос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тых геометрических фигур, соблюдая их пропорции.</w:t>
            </w:r>
          </w:p>
        </w:tc>
      </w:tr>
      <w:tr w:rsidR="00AA20C5" w:rsidTr="00AE43FE">
        <w:trPr>
          <w:trHeight w:val="22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объёма  </w:t>
            </w:r>
          </w:p>
          <w:p w:rsidR="00AA20C5" w:rsidRPr="00B33B65" w:rsidRDefault="00AA20C5" w:rsidP="00AE43F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плоскости, линейная перспектива. (постановка и решение учебной задачи)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8558C1">
              <w:rPr>
                <w:rFonts w:ascii="Times New Roman" w:hAnsi="Times New Roman" w:cs="Times New Roman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 и нравственном пространстве.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определять цели своего обучения, ставить и формулировать для себя новые задачи, развивать мотивы соей познавательной деятельности.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Умение организовывать учебное сотрудничество и совместную деятельность со сверстниками и учителем.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>Понимать роль художественного образа и понятия «выразительность» в искусстве.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584BA0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высказывать суждение о своей творческой работе и работе одноклассников.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Учатся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троить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изображения простых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предметов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правилам линейной перс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пективы;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пределять понятия: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линия гори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зонта; точка зрения; точка схода вспо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могательных линий; взгляд сверху, сни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зу и сбоку, а также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 в рисунке;</w:t>
            </w:r>
          </w:p>
          <w:p w:rsidR="00AA20C5" w:rsidRPr="00724DA1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бъяснять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перспективные сокра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щения в изображениях предметов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20C5" w:rsidTr="00AE43FE">
        <w:trPr>
          <w:trHeight w:val="25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Освещение. Свет и тень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5D1D2D" w:rsidRDefault="00AA20C5" w:rsidP="00AE43FE">
            <w:pPr>
              <w:rPr>
                <w:rFonts w:ascii="Times New Roman" w:hAnsi="Times New Roman" w:cs="Times New Roman"/>
              </w:rPr>
            </w:pPr>
            <w:r w:rsidRPr="005D1D2D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от конкретных условий.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D1D2D">
              <w:rPr>
                <w:rFonts w:ascii="Times New Roman" w:hAnsi="Times New Roman" w:cs="Times New Roman"/>
              </w:rPr>
              <w:t>Владение основами самоконтроля и самооценки, принятие решений и осуществление осознанного выбора.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5D1D2D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организовывать учебное сотрудничество и совместную деятельность со сверстниками и </w:t>
            </w:r>
            <w:r>
              <w:rPr>
                <w:rFonts w:ascii="Times New Roman" w:hAnsi="Times New Roman" w:cs="Times New Roman"/>
              </w:rPr>
              <w:lastRenderedPageBreak/>
              <w:t>учителем.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>Понимать роль художественного образа и понятия «выразительность» в искусстве.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Анализировать и высказывать суждение о своей творческой работе и работе одноклассников.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основные правила объ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емного изображения предмета (свет, тень, рефлекс и падающая тень).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Учатся п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ередавать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 помощью света ха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рактер формы и эмоциональное напря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жение в композиции натюрморта.</w:t>
            </w:r>
          </w:p>
          <w:p w:rsidR="00AA20C5" w:rsidRPr="00724DA1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Знакомятся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 картинами-натюрмортами европейского искусства 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20C5" w:rsidTr="00AE43FE">
        <w:trPr>
          <w:trHeight w:val="30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Натюрморт  в графике. 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(постановка и решение учебной задачи)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- умение самостоятельно определять цели  своего 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организация учебного сотрудничества и совместной деятельности с учителем и сверстниками.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584BA0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первичные умения графического изображения натюрморта с натуры и по представлению.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Получа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о различных графических техниках.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Учатся п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онимать и объяснять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, чт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такое гравюра, каковы ее виды;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обретать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опыт восприятия графических произведений, выполненных в различных техниках известными мастерами.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</w:p>
        </w:tc>
      </w:tr>
      <w:tr w:rsidR="00AA20C5" w:rsidTr="00AE43FE">
        <w:trPr>
          <w:trHeight w:val="333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в натюрморте.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(постановка и решение учебной задачи)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A14222" w:rsidRDefault="00AA20C5" w:rsidP="00AE43FE">
            <w:pPr>
              <w:rPr>
                <w:rFonts w:ascii="Times New Roman" w:hAnsi="Times New Roman" w:cs="Times New Roman"/>
              </w:rPr>
            </w:pPr>
            <w:r w:rsidRPr="005D1D2D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от конкретных условий.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определять цели своего обучения, ставить и формулировать для себя новые задачи, развивать мотивы соей познавательной деятельности.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A14222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организация учебного сотрудничества и совместной деятель</w:t>
            </w:r>
            <w:r>
              <w:rPr>
                <w:rFonts w:ascii="Times New Roman" w:hAnsi="Times New Roman" w:cs="Times New Roman"/>
              </w:rPr>
              <w:t>ности с учителем и сверстниками, умение работать индивидуально и в группе.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о разном видении и понимании цветового состояния изображаемого мира в истории искусства.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Учатся п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онимать и использовать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в творческой работе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выразительные возможности цвета;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ыражать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цветом в натюрморте собственное настроение и переживания.</w:t>
            </w:r>
          </w:p>
        </w:tc>
      </w:tr>
      <w:tr w:rsidR="00AA20C5" w:rsidTr="00AE43FE">
        <w:trPr>
          <w:trHeight w:val="27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Выразительные воз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softHyphen/>
              <w:t xml:space="preserve">можности натюрморта </w:t>
            </w:r>
            <w:r w:rsidRPr="00B33B6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(обобщение темы)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 xml:space="preserve">развитие эстетического сознания через освоение </w:t>
            </w:r>
            <w:r w:rsidRPr="00F55060">
              <w:rPr>
                <w:rFonts w:ascii="Times New Roman" w:hAnsi="Times New Roman" w:cs="Times New Roman"/>
              </w:rPr>
              <w:lastRenderedPageBreak/>
              <w:t>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Познавательные УУД</w:t>
            </w:r>
          </w:p>
          <w:p w:rsidR="00AA20C5" w:rsidRPr="005D1D2D" w:rsidRDefault="00AA20C5" w:rsidP="00AE43FE">
            <w:pPr>
              <w:rPr>
                <w:rFonts w:ascii="Times New Roman" w:hAnsi="Times New Roman" w:cs="Times New Roman"/>
              </w:rPr>
            </w:pPr>
            <w:r w:rsidRPr="005D1D2D">
              <w:rPr>
                <w:rFonts w:ascii="Times New Roman" w:hAnsi="Times New Roman" w:cs="Times New Roman"/>
              </w:rPr>
              <w:t xml:space="preserve">Осуществлять выбор наиболее эффективных способов решения задач от </w:t>
            </w:r>
            <w:r w:rsidRPr="005D1D2D">
              <w:rPr>
                <w:rFonts w:ascii="Times New Roman" w:hAnsi="Times New Roman" w:cs="Times New Roman"/>
              </w:rPr>
              <w:lastRenderedPageBreak/>
              <w:t>конкретных условий.</w:t>
            </w:r>
          </w:p>
          <w:p w:rsidR="00AA20C5" w:rsidRPr="00F55060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A14222">
              <w:rPr>
                <w:rFonts w:ascii="Times New Roman" w:hAnsi="Times New Roman" w:cs="Times New Roman"/>
              </w:rPr>
              <w:t>Умение самостоятельно контролировать время и управлять им.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A14222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собственное мнение и позицию, аргументировать её с позиции партнёров в сотрудничестве при выборе общего решения.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 xml:space="preserve">Создавать композицию на заданную тему на плоскости и в </w:t>
            </w:r>
            <w:r w:rsidRPr="00584BA0">
              <w:rPr>
                <w:rFonts w:ascii="Times New Roman" w:hAnsi="Times New Roman" w:cs="Times New Roman"/>
              </w:rPr>
              <w:lastRenderedPageBreak/>
              <w:t>пространстве, использовать различные художественные материалы.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Узнают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историю развития жанра натюрморта.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 п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онимать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отечественной школы натюрморта в мировой художе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ственной культуре.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азвивают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художественное видение, наблюдательность, умение взглянуть по-новому на окружающий предмет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ный мир.</w:t>
            </w:r>
          </w:p>
        </w:tc>
      </w:tr>
      <w:tr w:rsidR="00AA20C5" w:rsidTr="00AE43FE">
        <w:trPr>
          <w:trHeight w:val="294"/>
        </w:trPr>
        <w:tc>
          <w:tcPr>
            <w:tcW w:w="15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четверти: Вглядываясь в человека. Портрет.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D2C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7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AA20C5" w:rsidRPr="007542CD" w:rsidRDefault="00AA20C5" w:rsidP="00AE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портрета разных эпох. Содержание портрета – интерес к личности, наделенной индивидуальными качествами внешними и внутренними. Портрет – способ понимания человека. Художественно-выразительные средства портрета (композиция, ритм, форма, цвет, линия, объем)</w:t>
            </w:r>
          </w:p>
        </w:tc>
      </w:tr>
      <w:tr w:rsidR="00AA20C5" w:rsidTr="00AE43FE">
        <w:trPr>
          <w:trHeight w:val="258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Образ человека — главная тема искусства</w:t>
            </w:r>
          </w:p>
          <w:p w:rsidR="00AA20C5" w:rsidRPr="00597D2C" w:rsidRDefault="00AA20C5" w:rsidP="00AE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FB6AA6">
              <w:rPr>
                <w:rFonts w:ascii="Times New Roman" w:hAnsi="Times New Roman" w:cs="Times New Roman"/>
              </w:rPr>
              <w:t>Экологическое сознание, признание высокой ценности жизни во всех её проявлениях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20C5" w:rsidRPr="00FB6AA6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Уважение к истории, культурным и историческим памятникам.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- умение самостоятельно определять цели  своего 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8B5622">
              <w:rPr>
                <w:rFonts w:ascii="Times New Roman" w:hAnsi="Times New Roman" w:cs="Times New Roman"/>
              </w:rPr>
              <w:t>Аргументировать свою точку зрения, спорить и отстаивать свою позицию не враждебным способом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9851C5">
              <w:rPr>
                <w:rFonts w:ascii="Times New Roman" w:hAnsi="Times New Roman" w:cs="Times New Roman"/>
              </w:rPr>
              <w:t>Осознавать потенциал искусства в познании мира, в формировании отношения к человеку, природным и социальным явлениям;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9851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и анализировать авторскую концепцию художественного образа в произведении искусства.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представление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об из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менчивости образа человека в истории.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Формируют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представление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об истории портрета в русском искусстве,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имена нескольких великих художников-портретистов.</w:t>
            </w:r>
          </w:p>
          <w:p w:rsidR="00AA20C5" w:rsidRPr="007448C9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20C5" w:rsidTr="00AE43FE">
        <w:trPr>
          <w:trHeight w:val="21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Конструкция головы человека и ее основ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ные пропорции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выполнение портрета в тех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нике аппликации (изображение головы с соотнесенными по-разному деталями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лица: нос, губы, глаза, брови, волосы и т. д.).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: бумага для фона и ап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пликации, клей, ножницы.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ч.)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FB6AA6">
              <w:rPr>
                <w:rFonts w:ascii="Times New Roman" w:hAnsi="Times New Roman" w:cs="Times New Roman"/>
              </w:rPr>
              <w:t>Экологическое сознание, признание высокой ценности жизни во всех её проявлениях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Позитивная моральная самооценка.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5D1D2D" w:rsidRDefault="00AA20C5" w:rsidP="00AE43FE">
            <w:pPr>
              <w:rPr>
                <w:rFonts w:ascii="Times New Roman" w:hAnsi="Times New Roman" w:cs="Times New Roman"/>
              </w:rPr>
            </w:pPr>
            <w:r w:rsidRPr="005D1D2D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от конкретных условий.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D1D2D">
              <w:rPr>
                <w:rFonts w:ascii="Times New Roman" w:hAnsi="Times New Roman" w:cs="Times New Roman"/>
              </w:rPr>
              <w:t xml:space="preserve">Владение основами самоконтроля и самооценки, принятие решений и осуществление </w:t>
            </w:r>
            <w:r w:rsidRPr="005D1D2D">
              <w:rPr>
                <w:rFonts w:ascii="Times New Roman" w:hAnsi="Times New Roman" w:cs="Times New Roman"/>
              </w:rPr>
              <w:lastRenderedPageBreak/>
              <w:t>осознанного выбора.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Умение организовывать учебное сотрудничество и совместную деятельность со сверстниками и учителем.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9851C5">
              <w:rPr>
                <w:rFonts w:ascii="Times New Roman" w:hAnsi="Times New Roman" w:cs="Times New Roman"/>
              </w:rPr>
              <w:t>Создавать средствами живописи, графики, скульптуры, ДПИ образ человека: передавать на плоскости и в объёме пропорции лица и фигуры.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Ученик получит возможность </w:t>
            </w:r>
            <w:r>
              <w:rPr>
                <w:rFonts w:ascii="Times New Roman" w:hAnsi="Times New Roman" w:cs="Times New Roman"/>
                <w:b/>
              </w:rPr>
              <w:lastRenderedPageBreak/>
              <w:t>научиться:</w:t>
            </w:r>
          </w:p>
          <w:p w:rsidR="00AA20C5" w:rsidRPr="009851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Приобретают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представления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 кон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струкции, пластическом строении голо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вы человека и пропорциях лица.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роль про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порций в выражении характера модели и отражении замысла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художника.</w:t>
            </w:r>
          </w:p>
          <w:p w:rsidR="00AA20C5" w:rsidRPr="00F000E2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Учатся о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первичными навыками изображения головы человека в про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цессе творческой работы.</w:t>
            </w:r>
          </w:p>
        </w:tc>
      </w:tr>
      <w:tr w:rsidR="00AA20C5" w:rsidTr="00AE43FE">
        <w:trPr>
          <w:trHeight w:val="22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Изображение головы человека в простран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стве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: зарисовки объемной кон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струкции головы, движения головы от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носительно шеи; участие в диалоге о рисунках мастеров.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: карандаш, бумага.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ч.)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FB6AA6">
              <w:rPr>
                <w:rFonts w:ascii="Times New Roman" w:hAnsi="Times New Roman" w:cs="Times New Roman"/>
              </w:rPr>
              <w:t>Экологическое сознание, признание высокой ценности жизни во всех её проявлениях.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Позитивная моральная самооценка.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5D1D2D" w:rsidRDefault="00AA20C5" w:rsidP="00AE43FE">
            <w:pPr>
              <w:rPr>
                <w:rFonts w:ascii="Times New Roman" w:hAnsi="Times New Roman" w:cs="Times New Roman"/>
              </w:rPr>
            </w:pPr>
            <w:r w:rsidRPr="005D1D2D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от конкретных условий.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D1D2D">
              <w:rPr>
                <w:rFonts w:ascii="Times New Roman" w:hAnsi="Times New Roman" w:cs="Times New Roman"/>
              </w:rPr>
              <w:t>Владение основами самоконтроля и самооценки, принятие решений и осуществление осознанного выбора.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Умение организовывать учебное сотрудничество и совместную деятельность со сверстниками и учителем.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9851C5">
              <w:rPr>
                <w:rFonts w:ascii="Times New Roman" w:hAnsi="Times New Roman" w:cs="Times New Roman"/>
              </w:rPr>
              <w:t>Создавать средствами живописи, графики, скульптуры, ДПИ образ человека: передавать на плоскости и в объёме пропорции лица и фигуры.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о способах объемного изображения головы человека.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в обсуждении содержания и выразительных средств рисунков мастеров портретного жанра</w:t>
            </w:r>
          </w:p>
          <w:p w:rsidR="00AA20C5" w:rsidRPr="007448C9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о способах объемного изображения головы человека.</w:t>
            </w:r>
          </w:p>
        </w:tc>
      </w:tr>
      <w:tr w:rsidR="00AA20C5" w:rsidTr="00AE43FE">
        <w:trPr>
          <w:trHeight w:val="306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Графический портретный рисунок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рисунка (наброс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ка) лица своего друга или одноклассни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ка (с натуры).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уголь, бумага.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ч.)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FB6AA6">
              <w:rPr>
                <w:rFonts w:ascii="Times New Roman" w:hAnsi="Times New Roman" w:cs="Times New Roman"/>
              </w:rPr>
              <w:t>Экологическое сознание, признание высокой ценности жизни во всех её проявлениях.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Уважение к личности и её достоинствам, доброжелательное отношение к окружающим.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8B5622">
              <w:rPr>
                <w:rFonts w:ascii="Times New Roman" w:hAnsi="Times New Roman" w:cs="Times New Roman"/>
              </w:rPr>
              <w:t>Строить ра</w:t>
            </w:r>
            <w:r>
              <w:rPr>
                <w:rFonts w:ascii="Times New Roman" w:hAnsi="Times New Roman" w:cs="Times New Roman"/>
              </w:rPr>
              <w:t>ссуждение на основе установленных  причинно-следственных связях</w:t>
            </w:r>
            <w:r w:rsidRPr="008B5622">
              <w:rPr>
                <w:rFonts w:ascii="Times New Roman" w:hAnsi="Times New Roman" w:cs="Times New Roman"/>
              </w:rPr>
              <w:t>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 самостоятельно оценивать правильность выполнения действия и вносить необходимые коррективы в исполнение,  как в конце действия, так и по ходу его реализации.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8B5622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и сравнивать разные точки зрения, прежде чем </w:t>
            </w:r>
            <w:r>
              <w:rPr>
                <w:rFonts w:ascii="Times New Roman" w:hAnsi="Times New Roman" w:cs="Times New Roman"/>
              </w:rPr>
              <w:lastRenderedPageBreak/>
              <w:t>принимать решение и делать выбор.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9851C5">
              <w:rPr>
                <w:rFonts w:ascii="Times New Roman" w:hAnsi="Times New Roman" w:cs="Times New Roman"/>
              </w:rPr>
              <w:t>Создавать средствами живописи, графики, скульптуры, ДПИ образ человека: передавать на плоскости и в</w:t>
            </w:r>
            <w:r>
              <w:rPr>
                <w:rFonts w:ascii="Times New Roman" w:hAnsi="Times New Roman" w:cs="Times New Roman"/>
              </w:rPr>
              <w:t xml:space="preserve"> объёме пропорции лица и фигуры; характерные черты внешнего облика, одежды и украшений.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Понимать и использовать в художественной работе материалы и средства художественной выразительности, </w:t>
            </w:r>
            <w:r>
              <w:rPr>
                <w:rFonts w:ascii="Times New Roman" w:hAnsi="Times New Roman" w:cs="Times New Roman"/>
              </w:rPr>
              <w:lastRenderedPageBreak/>
              <w:t>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Приобретут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интерес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к изображе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ниям человека как способу нового по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нимания и видения человека,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окружа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ющих людей.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художественное видение, наблюдательность, умение замечать индивидуальные особенности и характер человека.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</w:p>
        </w:tc>
      </w:tr>
      <w:tr w:rsidR="00AA20C5" w:rsidTr="00AE43FE">
        <w:trPr>
          <w:trHeight w:val="24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Портрет в скульптуре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скульптурного портрета выбранного литературного ге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роя с ярко выраженным характером.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пластилин или глина, стеки, подставка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Уважение к личности и её достоинствам, доброжелательное отношение к окружающим;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8B5622">
              <w:rPr>
                <w:rFonts w:ascii="Times New Roman" w:hAnsi="Times New Roman" w:cs="Times New Roman"/>
              </w:rPr>
              <w:t>Строить ра</w:t>
            </w:r>
            <w:r>
              <w:rPr>
                <w:rFonts w:ascii="Times New Roman" w:hAnsi="Times New Roman" w:cs="Times New Roman"/>
              </w:rPr>
              <w:t>ссуждение на основе установленных  причинно-следственных связях</w:t>
            </w:r>
            <w:r w:rsidRPr="008B5622">
              <w:rPr>
                <w:rFonts w:ascii="Times New Roman" w:hAnsi="Times New Roman" w:cs="Times New Roman"/>
              </w:rPr>
              <w:t>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8B5622">
              <w:rPr>
                <w:rFonts w:ascii="Times New Roman" w:hAnsi="Times New Roman" w:cs="Times New Roman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8B5622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группе, устанавливая рабочие отношения, эффективно сотрудничать и способствовать продуктивной кооперации.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9851C5">
              <w:rPr>
                <w:rFonts w:ascii="Times New Roman" w:hAnsi="Times New Roman" w:cs="Times New Roman"/>
              </w:rPr>
              <w:t>Создавать средствами живописи, графики, скульптуры, ДПИ образ человека: передавать на плоскости и в</w:t>
            </w:r>
            <w:r>
              <w:rPr>
                <w:rFonts w:ascii="Times New Roman" w:hAnsi="Times New Roman" w:cs="Times New Roman"/>
              </w:rPr>
              <w:t xml:space="preserve"> объёме пропорции лица и фигуры; характерные черты внешнего облика, одежды и украшений.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Знакомят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с примерами портретных изображений великих мастеров скульптуры,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опыт восприятия скульптурного портрета.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о великих русских скульпторах-портретистах.</w:t>
            </w:r>
          </w:p>
          <w:p w:rsidR="00AA20C5" w:rsidRPr="007448C9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опыт и навыки лепки портретного изображения головы человека.</w:t>
            </w:r>
          </w:p>
        </w:tc>
      </w:tr>
      <w:tr w:rsidR="00AA20C5" w:rsidTr="00AE43FE">
        <w:trPr>
          <w:trHeight w:val="30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Сатирические образы человека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сатирических об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разов литературных героев или друже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ских шаржей.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тушь, перо, бумага.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Уважение к личности и её достоинствам, доброжелательное отношение к окружающим;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8B5622">
              <w:rPr>
                <w:rFonts w:ascii="Times New Roman" w:hAnsi="Times New Roman" w:cs="Times New Roman"/>
              </w:rPr>
              <w:t>Строить ра</w:t>
            </w:r>
            <w:r>
              <w:rPr>
                <w:rFonts w:ascii="Times New Roman" w:hAnsi="Times New Roman" w:cs="Times New Roman"/>
              </w:rPr>
              <w:t>ссуждение на основе установленных  причинно-следственных связях</w:t>
            </w:r>
            <w:r w:rsidRPr="008B5622">
              <w:rPr>
                <w:rFonts w:ascii="Times New Roman" w:hAnsi="Times New Roman" w:cs="Times New Roman"/>
              </w:rPr>
              <w:t>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 самостоятельно оценивать правильность выполнения действия и вносить необходимые коррективы в исполнение,  как в конце действия, так и по ходу его реализации.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9851C5">
              <w:rPr>
                <w:rFonts w:ascii="Times New Roman" w:hAnsi="Times New Roman" w:cs="Times New Roman"/>
              </w:rPr>
              <w:t>Создавать средствами живописи, графики, скульптуры, ДПИ образ человека: передавать на плоскости и в</w:t>
            </w:r>
            <w:r>
              <w:rPr>
                <w:rFonts w:ascii="Times New Roman" w:hAnsi="Times New Roman" w:cs="Times New Roman"/>
              </w:rPr>
              <w:t xml:space="preserve"> объёме пропорции лица и фигуры; характерные черты внешнего облика, одежды и украшений.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Учатся р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ассуждать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 задачах художествен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преувеличения, о соотношении правды и вымысла в художественном изображении.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видеть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индивидуальный характер человека, творчески искать средства выразительности для его изоб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ражения.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рисунка, видения и понимания пропорций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20C5" w:rsidTr="00AE43FE">
        <w:trPr>
          <w:trHeight w:val="28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 xml:space="preserve">Образные 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возможности освещения в портрете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наблюдения натуры и выполнение набросков (пятном или с по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мощью аппликации, монотипии) голо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вы в различном освещении.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гуашь (три краски — темная, теплая и белая), кисти, бумага или материалы для аппликации, моно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типии.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Pr="00A846FA" w:rsidRDefault="00AA20C5" w:rsidP="00AE43FE">
            <w:pPr>
              <w:rPr>
                <w:rFonts w:ascii="Times New Roman" w:hAnsi="Times New Roman" w:cs="Times New Roman"/>
              </w:rPr>
            </w:pPr>
            <w:r w:rsidRPr="00A846FA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8B5622">
              <w:rPr>
                <w:rFonts w:ascii="Times New Roman" w:hAnsi="Times New Roman" w:cs="Times New Roman"/>
              </w:rPr>
              <w:lastRenderedPageBreak/>
              <w:t>Строить ра</w:t>
            </w:r>
            <w:r>
              <w:rPr>
                <w:rFonts w:ascii="Times New Roman" w:hAnsi="Times New Roman" w:cs="Times New Roman"/>
              </w:rPr>
              <w:t>ссуждение на основе установленных  причинно-следственных связях</w:t>
            </w:r>
            <w:r w:rsidRPr="008B5622">
              <w:rPr>
                <w:rFonts w:ascii="Times New Roman" w:hAnsi="Times New Roman" w:cs="Times New Roman"/>
              </w:rPr>
              <w:t>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 самостоятельно оценивать правильность выполнения действия и вносить необходимые коррективы в исполнение,  как в конце действия, так и по ходу его реализации.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Умение организовывать учебное сотрудничество и совместную деятельность со сверстниками и учителем.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A907E3">
              <w:rPr>
                <w:rFonts w:ascii="Times New Roman" w:hAnsi="Times New Roman" w:cs="Times New Roman"/>
              </w:rPr>
              <w:t xml:space="preserve">Наблюдать , сравнивать, </w:t>
            </w:r>
            <w:r w:rsidRPr="00A907E3">
              <w:rPr>
                <w:rFonts w:ascii="Times New Roman" w:hAnsi="Times New Roman" w:cs="Times New Roman"/>
              </w:rPr>
              <w:lastRenderedPageBreak/>
              <w:t xml:space="preserve">сопоставлять и анализировать форму предмета; 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A907E3">
              <w:rPr>
                <w:rFonts w:ascii="Times New Roman" w:hAnsi="Times New Roman" w:cs="Times New Roman"/>
              </w:rPr>
              <w:t>изображать предметы различной формы.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A907E3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Учатся р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азличать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освещение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«по свету»,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«против света», боковой свет;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арактеризовать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освещение в про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изведениях искусства и его эмоциональное и смысловое воздействие на зрителя.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Овладевают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опытом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наблюдатель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 и постигать визуальную культуру восприятия реальности и произведений искусства.</w:t>
            </w:r>
          </w:p>
        </w:tc>
      </w:tr>
      <w:tr w:rsidR="00AA20C5" w:rsidTr="00AE43FE">
        <w:trPr>
          <w:trHeight w:val="25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 живописи.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человека в разные эпохи. 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(беседа)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5550A3">
              <w:rPr>
                <w:rFonts w:ascii="Times New Roman" w:hAnsi="Times New Roman" w:cs="Times New Roman"/>
              </w:rPr>
              <w:t>Уважение к другим народам России и мира, принятие их, готовность к равноправному сотрудничеству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- умение самостоятельно определять цели  своего 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организация учебного сотрудничества и совместной деятельности с учителем и сверстниками.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A907E3">
              <w:rPr>
                <w:rFonts w:ascii="Times New Roman" w:hAnsi="Times New Roman" w:cs="Times New Roman"/>
              </w:rPr>
              <w:t>Осознавать главные темы искусства и, обращаясь к ним в собственной художественно-творческой деятельности, создавать художественные образы.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A907E3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произведения разных эпох, художественных стилей.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Познакомят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с примерами портретных изображений великих мастеров скульптуры,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приобретут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опыт восприятия скульптурного портрета.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о великих русских скульпторах-портретистах.</w:t>
            </w:r>
          </w:p>
          <w:p w:rsidR="00AA20C5" w:rsidRPr="00AB0167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опыт и навыки лепки портретного изображения головы человека.</w:t>
            </w:r>
          </w:p>
        </w:tc>
      </w:tr>
      <w:tr w:rsidR="00AA20C5" w:rsidTr="00AE43FE">
        <w:trPr>
          <w:trHeight w:val="21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Роль цвета в портрете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портрета знако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мого человека или литературного героя.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пастель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или восковой мелок (для линейного наброска), гу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ашь, кисть, пастель (для завершения образа), бумага.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(2ч.)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Pr="005550A3" w:rsidRDefault="00AA20C5" w:rsidP="00AE43FE">
            <w:pPr>
              <w:rPr>
                <w:rFonts w:ascii="Times New Roman" w:hAnsi="Times New Roman" w:cs="Times New Roman"/>
              </w:rPr>
            </w:pPr>
            <w:r w:rsidRPr="005550A3">
              <w:rPr>
                <w:rFonts w:ascii="Times New Roman" w:hAnsi="Times New Roman" w:cs="Times New Roman"/>
              </w:rPr>
              <w:t>Эмоционально положительное принятие своей этнической идентичности.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20502E">
              <w:rPr>
                <w:rFonts w:ascii="Times New Roman" w:hAnsi="Times New Roman" w:cs="Times New Roman"/>
              </w:rPr>
              <w:t>Строить логическое рассуждение , включающее в себя установление причинно-следственных связей.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Устанавливать целевые приоритеты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20502E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свою речь для планирования и регуляции своей деятельности.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9851C5">
              <w:rPr>
                <w:rFonts w:ascii="Times New Roman" w:hAnsi="Times New Roman" w:cs="Times New Roman"/>
              </w:rPr>
              <w:t>Создавать средствами живописи, графики, скульптуры, ДПИ образ человека: передавать на плоскости и в</w:t>
            </w:r>
            <w:r>
              <w:rPr>
                <w:rFonts w:ascii="Times New Roman" w:hAnsi="Times New Roman" w:cs="Times New Roman"/>
              </w:rPr>
              <w:t xml:space="preserve"> объёме пропорции лица и </w:t>
            </w:r>
            <w:r>
              <w:rPr>
                <w:rFonts w:ascii="Times New Roman" w:hAnsi="Times New Roman" w:cs="Times New Roman"/>
              </w:rPr>
              <w:lastRenderedPageBreak/>
              <w:t>фигуры; характерные черты внешнего облика, одежды и украшений.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Развивать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художественное видение цвета, понимание его эмоционального, интонационного воздействия.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цветовой строй произведений как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средство создания художественного образа.</w:t>
            </w:r>
          </w:p>
          <w:p w:rsidR="00AA20C5" w:rsidRPr="00AB0167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 своих впечатлени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ях от нескольких (по выбору) портре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тов великих мастеров, характеризуя цветовой образ произведения.</w:t>
            </w:r>
          </w:p>
        </w:tc>
      </w:tr>
      <w:tr w:rsidR="00AA20C5" w:rsidTr="00AE43FE">
        <w:trPr>
          <w:trHeight w:val="21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Великие портретисты прошлого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Личность героя портрета и творческая интерпретация ее художником. Индивидуальность образного языка в произведениях великих художников.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5550A3" w:rsidRDefault="00AA20C5" w:rsidP="00AE43FE">
            <w:pPr>
              <w:rPr>
                <w:rFonts w:ascii="Times New Roman" w:hAnsi="Times New Roman" w:cs="Times New Roman"/>
              </w:rPr>
            </w:pPr>
            <w:r w:rsidRPr="005550A3">
              <w:rPr>
                <w:rFonts w:ascii="Times New Roman" w:hAnsi="Times New Roman" w:cs="Times New Roman"/>
              </w:rPr>
              <w:t>Знание своей этнической принадлежности, освоение ценностей, традиций, культуры , общекультурного наследия России и общемирового культурного наследия.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- умение самостоятельно определять цели  своего 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20502E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Pr="00EE430D" w:rsidRDefault="00AA20C5" w:rsidP="00AE43FE">
            <w:pPr>
              <w:rPr>
                <w:rFonts w:ascii="Times New Roman" w:hAnsi="Times New Roman" w:cs="Times New Roman"/>
              </w:rPr>
            </w:pPr>
            <w:r w:rsidRPr="00EE430D">
              <w:rPr>
                <w:rFonts w:ascii="Times New Roman" w:hAnsi="Times New Roman" w:cs="Times New Roman"/>
              </w:rPr>
              <w:t>Понимать связи  искусства с всемирной историей и Отечества;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EE430D" w:rsidRDefault="00AA20C5" w:rsidP="00AE43FE">
            <w:pPr>
              <w:rPr>
                <w:rFonts w:ascii="Times New Roman" w:hAnsi="Times New Roman" w:cs="Times New Roman"/>
              </w:rPr>
            </w:pPr>
            <w:r w:rsidRPr="00EE430D">
              <w:rPr>
                <w:rFonts w:ascii="Times New Roman" w:hAnsi="Times New Roman" w:cs="Times New Roman"/>
              </w:rPr>
              <w:t>Понимать специфику ориентированности отечественного искусства на приоритет этического над эстетическим.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Учатся у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знавать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и называть несколько портретов великих мастеров евр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опейс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кого и русского искусства;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онимать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значение великих порт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ретистов для характеристик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эпохи и ее духовных ценностей;</w:t>
            </w:r>
          </w:p>
          <w:p w:rsidR="00AA20C5" w:rsidRPr="00AB0167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ассказывать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об истории жанра портрета как о последовательности из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представлений о человеке и выражения духовных ценностей эпохи.</w:t>
            </w:r>
          </w:p>
        </w:tc>
      </w:tr>
      <w:tr w:rsidR="00AA20C5" w:rsidTr="00AE43FE">
        <w:trPr>
          <w:trHeight w:val="27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Портрет в изобразительном искусстве XX века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Знаменитые мастера евро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пейского изобразительного искусства (П. Пикассо, А. Матисс, А. Модилья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ни, С. Дали, Э. Уорхол и др.)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5550A3" w:rsidRDefault="00AA20C5" w:rsidP="00AE43FE">
            <w:pPr>
              <w:rPr>
                <w:rFonts w:ascii="Times New Roman" w:hAnsi="Times New Roman" w:cs="Times New Roman"/>
              </w:rPr>
            </w:pPr>
            <w:r w:rsidRPr="005550A3">
              <w:rPr>
                <w:rFonts w:ascii="Times New Roman" w:hAnsi="Times New Roman" w:cs="Times New Roman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20502E">
              <w:rPr>
                <w:rFonts w:ascii="Times New Roman" w:hAnsi="Times New Roman" w:cs="Times New Roman"/>
              </w:rPr>
              <w:t>Проводить исследование и эксперимент под руководством учителя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 самостоятельно оценивать правильность выполнения действия и вносить необходимые коррективы в исполнение,  как в конце действия, так и по ходу его реализации.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20502E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организовывать учебное сотрудничество и совместную деятельность со сверстниками и учителем.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0B7A4C">
              <w:rPr>
                <w:rFonts w:ascii="Times New Roman" w:hAnsi="Times New Roman" w:cs="Times New Roman"/>
              </w:rPr>
              <w:t xml:space="preserve">Осознавать роль искусства в формировании мировоззрения  и в передаче </w:t>
            </w:r>
            <w:r>
              <w:rPr>
                <w:rFonts w:ascii="Times New Roman" w:hAnsi="Times New Roman" w:cs="Times New Roman"/>
              </w:rPr>
              <w:t>духовно-нравственного опыта поко</w:t>
            </w:r>
            <w:r w:rsidRPr="000B7A4C">
              <w:rPr>
                <w:rFonts w:ascii="Times New Roman" w:hAnsi="Times New Roman" w:cs="Times New Roman"/>
              </w:rPr>
              <w:t>лений.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0B7A4C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специфику ориентированности отечественного и </w:t>
            </w:r>
            <w:r>
              <w:rPr>
                <w:rFonts w:ascii="Times New Roman" w:hAnsi="Times New Roman" w:cs="Times New Roman"/>
              </w:rPr>
              <w:lastRenderedPageBreak/>
              <w:t>зарубежного искусства на приоритет этического над эстетическим.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Получат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представления о задачах изображения человека в европейском искусстве XX века.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Узна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ют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основные вехи в истории развития портрета в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отечественном искусстве XX века,</w:t>
            </w:r>
          </w:p>
          <w:p w:rsidR="00AA20C5" w:rsidRPr="00AB0167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известных портретов отечественных художников.</w:t>
            </w:r>
          </w:p>
        </w:tc>
      </w:tr>
      <w:tr w:rsidR="00AA20C5" w:rsidTr="00AE43FE">
        <w:trPr>
          <w:trHeight w:val="219"/>
        </w:trPr>
        <w:tc>
          <w:tcPr>
            <w:tcW w:w="15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четверти: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пространство. Пейза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 (7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AA20C5" w:rsidRPr="00AF485E" w:rsidRDefault="00AA20C5" w:rsidP="00AE43FE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Жанр пейзажа как изображение пространства, как отражение впечатлений и переживаний художника. Историческое развитие жанра. Образ природы в произведениях русских и зарубежных художников-пейзажистов. Виды пейзажа. Точка схода и линия горизонта. Линейная и воздушная перспектива. Пейзаж настроения</w:t>
            </w:r>
          </w:p>
        </w:tc>
      </w:tr>
      <w:tr w:rsidR="00AA20C5" w:rsidTr="00AE43FE">
        <w:trPr>
          <w:trHeight w:val="30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AF485E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AF485E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85E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AF485E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485E">
              <w:rPr>
                <w:rFonts w:ascii="Times New Roman" w:hAnsi="Times New Roman"/>
                <w:noProof/>
                <w:sz w:val="24"/>
                <w:szCs w:val="24"/>
              </w:rPr>
              <w:t xml:space="preserve">Жанры в </w:t>
            </w:r>
          </w:p>
          <w:p w:rsidR="00AA20C5" w:rsidRPr="00AF485E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AF485E">
              <w:rPr>
                <w:rFonts w:ascii="Times New Roman" w:hAnsi="Times New Roman"/>
                <w:noProof/>
                <w:sz w:val="24"/>
                <w:szCs w:val="24"/>
              </w:rPr>
              <w:t>изобрази</w:t>
            </w:r>
            <w:r w:rsidRPr="00AF485E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тельном искусстве.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Личностные УУД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Познавательные УУД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операций.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Регулятивные УУД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Целеполагание , включая постановку новых целей, преобразование практических задач в познавательные.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Коммуникативные УУД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Ученик научится: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Различать жанры изобразительного искусства ( портрет, пейзаж, натюрморт, бытовой, исторический, батальный жанры) и участвовать в художественной деятельности.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Ученик получит возможность научиться:</w:t>
            </w:r>
          </w:p>
          <w:p w:rsidR="00AA20C5" w:rsidRPr="00AF485E" w:rsidRDefault="00AA20C5" w:rsidP="00AE43FE">
            <w:pPr>
              <w:rPr>
                <w:rFonts w:ascii="Times New Roman" w:hAnsi="Times New Roman" w:cs="Times New Roman"/>
              </w:rPr>
            </w:pPr>
            <w:r w:rsidRPr="00AF485E">
              <w:rPr>
                <w:rFonts w:ascii="Times New Roman" w:hAnsi="Times New Roman" w:cs="Times New Roman"/>
              </w:rPr>
              <w:t>- понимать историческую ретроспективу становления жанров пластических искусств.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AF485E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85E">
              <w:rPr>
                <w:rFonts w:ascii="Times New Roman" w:hAnsi="Times New Roman"/>
                <w:bCs/>
                <w:sz w:val="24"/>
                <w:szCs w:val="24"/>
              </w:rPr>
              <w:t>Знать и называть жанры в изобразительном искусстве.</w:t>
            </w:r>
          </w:p>
          <w:p w:rsidR="00AA20C5" w:rsidRPr="00AF485E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85E">
              <w:rPr>
                <w:rFonts w:ascii="Times New Roman" w:hAnsi="Times New Roman"/>
                <w:bCs/>
                <w:sz w:val="24"/>
                <w:szCs w:val="24"/>
              </w:rPr>
              <w:t>Объяснять разницу между предметом изображения, сюжетом и содержанием изображения.</w:t>
            </w:r>
          </w:p>
          <w:p w:rsidR="00AA20C5" w:rsidRPr="00AF485E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85E">
              <w:rPr>
                <w:rFonts w:ascii="Times New Roman" w:hAnsi="Times New Roman"/>
                <w:bCs/>
                <w:sz w:val="24"/>
                <w:szCs w:val="24"/>
              </w:rPr>
              <w:t>Объяснять, как изучение развития жанра в изобразительном искусстве дает возможность увидеть изменения в видении мира.</w:t>
            </w:r>
          </w:p>
        </w:tc>
      </w:tr>
      <w:tr w:rsidR="00AA20C5" w:rsidTr="00AE43FE">
        <w:trPr>
          <w:trHeight w:val="198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Изображение пространства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20502E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>Формирование основ художественной культуры, уважения к истории  культуры своего Отечества.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>- умение самостоятельно определять цели  своего обучения, ставить для себя задачи  в познавательной сфере;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</w:rPr>
              <w:t xml:space="preserve">организация учебного сотрудничества и </w:t>
            </w:r>
            <w:r w:rsidRPr="00CC60A7">
              <w:rPr>
                <w:rFonts w:ascii="Times New Roman" w:hAnsi="Times New Roman" w:cs="Times New Roman"/>
              </w:rPr>
              <w:lastRenderedPageBreak/>
              <w:t>совместной деятельности с учителем и сверстниками.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Понимать и использовать в художественной работе материалы и средства художественной </w:t>
            </w:r>
            <w:r>
              <w:rPr>
                <w:rFonts w:ascii="Times New Roman" w:hAnsi="Times New Roman" w:cs="Times New Roman"/>
              </w:rPr>
              <w:lastRenderedPageBreak/>
              <w:t>выразительности.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Различать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в произведениях искус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ства различные способы изображения пространства.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 миро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воззренческих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основаниях правил линейной перспективы как художественного изучения реально наблюдаемого мира.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пространственные </w:t>
            </w:r>
          </w:p>
          <w:p w:rsidR="00AA20C5" w:rsidRPr="00E24209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сокращения (в нашем восприятии) уходящих вдаль предметов.</w:t>
            </w:r>
          </w:p>
        </w:tc>
      </w:tr>
      <w:tr w:rsidR="00AA20C5" w:rsidTr="00AE43FE">
        <w:trPr>
          <w:trHeight w:val="25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Правила построения перспективы. Воздушная перспектива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20502E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0E4AEF">
              <w:rPr>
                <w:rFonts w:ascii="Times New Roman" w:hAnsi="Times New Roman" w:cs="Times New Roman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 , включая постановку новых целей, преобразование практических задач в познавательные.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понятия «картинная плоскость», «точка зрения», «линия го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ризонта», «точка схода», «вспомогатель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ные линии».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как средство выразительности высокий и низкий горизонт в произведениях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бразительного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искусства.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правила воздушной пер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спективы.</w:t>
            </w:r>
          </w:p>
          <w:p w:rsidR="00AA20C5" w:rsidRPr="00E24209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изображения уходящего вдаль пространства, приме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няя правила линейной и воздушной перспективы.</w:t>
            </w:r>
          </w:p>
        </w:tc>
      </w:tr>
      <w:tr w:rsidR="00AA20C5" w:rsidTr="00AE43FE">
        <w:trPr>
          <w:trHeight w:val="34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Пейзаж – большой мир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изображение большого эпического пейзажа «Дорога в большой мир», «Путь реки» и т. д.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FB6AA6">
              <w:rPr>
                <w:rFonts w:ascii="Times New Roman" w:hAnsi="Times New Roman" w:cs="Times New Roman"/>
              </w:rPr>
              <w:t>Экологическое сознание, признание высокой ценности жизни во всех её проявлениях.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20502E">
              <w:rPr>
                <w:rFonts w:ascii="Times New Roman" w:hAnsi="Times New Roman" w:cs="Times New Roman"/>
              </w:rPr>
              <w:t>Строить логическое рассуждение , включающее в себя установление причинно-следственных связей.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целевые приоритеты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Адекватно использовать свою речь для планирования и регуляции своей деятельности.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584BA0">
              <w:rPr>
                <w:rFonts w:ascii="Times New Roman" w:hAnsi="Times New Roman" w:cs="Times New Roman"/>
              </w:rPr>
              <w:t>Создавать композицию на заданную тему на плоскости и в пространстве, использовать различные художественные материалы.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об особенностях эпического и романтического образа природы в произведениях европейского и русского искусства.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различать и характеризовать эпический и романтический образы в пейзажных произведениях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живо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писи и графики.</w:t>
            </w:r>
          </w:p>
          <w:p w:rsidR="00AA20C5" w:rsidRPr="00E24209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20C5" w:rsidTr="00AE43FE">
        <w:trPr>
          <w:trHeight w:val="275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Пейзаж настроения. Природа и художник</w:t>
            </w:r>
          </w:p>
          <w:p w:rsidR="00AA20C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1. Создание пейзажа наст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роения — работа по представлению и памяти с предварительным выбором яркого личного впечатления от состоя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ния в природе (например, утро или ве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чернее солнце, впечатления наступаю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щей весны). 2. Создание пейзажа на передачу цветового состояния (напри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мер, «Пасмурный день», «Солнечный полдень», «Лунный свет», «Весенний мотив» и др.).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FB6AA6">
              <w:rPr>
                <w:rFonts w:ascii="Times New Roman" w:hAnsi="Times New Roman" w:cs="Times New Roman"/>
              </w:rPr>
              <w:t>Экологическое сознание, признание высокой ценности жизни во всех её проявлениях.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20502E">
              <w:rPr>
                <w:rFonts w:ascii="Times New Roman" w:hAnsi="Times New Roman" w:cs="Times New Roman"/>
              </w:rPr>
              <w:t>Строить логическое рассуждение , включающее в себя установление причинно-следственных связей.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целевые приоритеты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Адекватно использовать свою речь для планирования и регуляции своей деятельности.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A907E3">
              <w:rPr>
                <w:rFonts w:ascii="Times New Roman" w:hAnsi="Times New Roman" w:cs="Times New Roman"/>
              </w:rPr>
              <w:t xml:space="preserve">Наблюдать , сравнивать, сопоставлять и анализировать форму предмета; 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A907E3">
              <w:rPr>
                <w:rFonts w:ascii="Times New Roman" w:hAnsi="Times New Roman" w:cs="Times New Roman"/>
              </w:rPr>
              <w:t>изображать предметы различной формы.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о том, как понимали красоту природы и использовали новые средства 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выразительности в живописи XIX в.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направления имп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рессионизма и постимпрессионизма в истории изобразительного искусства.</w:t>
            </w:r>
          </w:p>
          <w:p w:rsidR="00AA20C5" w:rsidRPr="002E6F3D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видеть, наблюдать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эс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тетически переживать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изменчивость цветового состояния и настроения в природе.</w:t>
            </w:r>
          </w:p>
        </w:tc>
      </w:tr>
      <w:tr w:rsidR="00AA20C5" w:rsidTr="00AE43FE">
        <w:trPr>
          <w:trHeight w:val="180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</w:rPr>
              <w:t>Городской пейзаж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городского пей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зажа (темы «Наш город», «Улица мое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го детства» и т. п.) из силуэтов разного тона в технике аппликации или кол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лажа (возможна коллективная работа).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бумага разная по тону, но сближенная по цвету, графические материалы, ножницы, клей.</w:t>
            </w:r>
          </w:p>
          <w:p w:rsidR="00AA20C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lastRenderedPageBreak/>
              <w:t>Личностные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FB6AA6">
              <w:rPr>
                <w:rFonts w:ascii="Times New Roman" w:hAnsi="Times New Roman" w:cs="Times New Roman"/>
              </w:rPr>
              <w:t>Экологическое сознание, признание высокой ценности жизни во всех её проявлениях.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20502E">
              <w:rPr>
                <w:rFonts w:ascii="Times New Roman" w:hAnsi="Times New Roman" w:cs="Times New Roman"/>
              </w:rPr>
              <w:t>Строить логическое рассуждение , включающее в себя установление причинно-следственных связей.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целевые приоритеты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0E4AEF" w:rsidRDefault="00AA20C5" w:rsidP="00AE43FE">
            <w:pPr>
              <w:rPr>
                <w:rFonts w:ascii="Times New Roman" w:hAnsi="Times New Roman" w:cs="Times New Roman"/>
              </w:rPr>
            </w:pPr>
            <w:r w:rsidRPr="000E4AEF">
              <w:rPr>
                <w:rFonts w:ascii="Times New Roman" w:hAnsi="Times New Roman" w:cs="Times New Roman"/>
              </w:rPr>
              <w:t>Организовывать и планировать учебное сотрудничество, работать в группе –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A907E3">
              <w:rPr>
                <w:rFonts w:ascii="Times New Roman" w:hAnsi="Times New Roman" w:cs="Times New Roman"/>
              </w:rPr>
              <w:t xml:space="preserve">Наблюдать , сравнивать, сопоставлять и анализировать форму предмета; 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A907E3">
              <w:rPr>
                <w:rFonts w:ascii="Times New Roman" w:hAnsi="Times New Roman" w:cs="Times New Roman"/>
              </w:rPr>
              <w:t>изображать предметы различной формы.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о развитии жанра городского пейзажа в европейском и русском искусстве.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Приобретать навыки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восприятия образности городского пространства как выражения самобытного лица культуры и истории народа.</w:t>
            </w:r>
          </w:p>
          <w:p w:rsidR="00AA20C5" w:rsidRPr="002E6F3D" w:rsidRDefault="00AA20C5" w:rsidP="00AE43F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Знакомиться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с историческими городскими пейзажами Москвы, Санкт- Петербурга, родного города.</w:t>
            </w:r>
          </w:p>
        </w:tc>
      </w:tr>
      <w:tr w:rsidR="00AA20C5" w:rsidTr="00AE43FE">
        <w:trPr>
          <w:trHeight w:val="22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20502E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CC60A7">
              <w:rPr>
                <w:rFonts w:ascii="Times New Roman" w:hAnsi="Times New Roman" w:cs="Times New Roman"/>
              </w:rPr>
              <w:t xml:space="preserve">- </w:t>
            </w:r>
            <w:r w:rsidRPr="00F55060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 w:rsidRPr="000E4AEF">
              <w:rPr>
                <w:rFonts w:ascii="Times New Roman" w:hAnsi="Times New Roman" w:cs="Times New Roman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 , включая постановку новых целей, преобразование практических задач в познавательные.</w:t>
            </w:r>
          </w:p>
          <w:p w:rsidR="00AA20C5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F55060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  <w:r w:rsidRPr="00CC60A7">
              <w:rPr>
                <w:rFonts w:ascii="Times New Roman" w:hAnsi="Times New Roman" w:cs="Times New Roman"/>
                <w:b/>
              </w:rPr>
              <w:t>Ученик научится:</w:t>
            </w:r>
          </w:p>
          <w:p w:rsidR="00AA20C5" w:rsidRPr="00FF5648" w:rsidRDefault="00AA20C5" w:rsidP="00AE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</w:t>
            </w:r>
            <w:r w:rsidRPr="00FF5648">
              <w:rPr>
                <w:rFonts w:ascii="Times New Roman" w:hAnsi="Times New Roman" w:cs="Times New Roman"/>
              </w:rPr>
              <w:t xml:space="preserve"> основные виды и жанры изобразительных (пластических) искусств; виды графики; выдающихся художников и их произведения, изученные в течение года; основные средства художественной выразительности; разные художественные материалы, художественные техники и их значение в создании художественного образа. </w:t>
            </w:r>
            <w:r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  <w:r w:rsidRPr="00FF5648">
              <w:rPr>
                <w:rFonts w:ascii="Times New Roman" w:hAnsi="Times New Roman" w:cs="Times New Roman"/>
              </w:rPr>
              <w:t xml:space="preserve"> анализировать содержание, образный язык произведений портретного, натюрмортного и пейзажного жанров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D54B09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63500" distR="63500" simplePos="0" relativeHeight="251662336" behindDoc="1" locked="0" layoutInCell="1" allowOverlap="1">
                      <wp:simplePos x="0" y="0"/>
                      <wp:positionH relativeFrom="margin">
                        <wp:posOffset>7364730</wp:posOffset>
                      </wp:positionH>
                      <wp:positionV relativeFrom="margin">
                        <wp:posOffset>659765</wp:posOffset>
                      </wp:positionV>
                      <wp:extent cx="287020" cy="704850"/>
                      <wp:effectExtent l="0" t="0" r="17780" b="0"/>
                      <wp:wrapSquare wrapText="bothSides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20C5" w:rsidRDefault="00AA20C5" w:rsidP="00AA20C5">
                                  <w:pPr>
                                    <w:spacing w:line="910" w:lineRule="exact"/>
                                    <w:ind w:left="10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79.9pt;margin-top:51.95pt;width:22.6pt;height:55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IwvQIAAK8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" filled="f" stroked="f">
                      <v:textbox style="mso-fit-shape-to-text:t" inset="0,0,0,0">
                        <w:txbxContent>
                          <w:p w:rsidR="00AA20C5" w:rsidRDefault="00AA20C5" w:rsidP="00AA20C5">
                            <w:pPr>
                              <w:spacing w:line="910" w:lineRule="exact"/>
                              <w:ind w:left="100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63500" distR="63500" simplePos="0" relativeHeight="251663360" behindDoc="1" locked="0" layoutInCell="1" allowOverlap="1">
                      <wp:simplePos x="0" y="0"/>
                      <wp:positionH relativeFrom="margin">
                        <wp:posOffset>7511415</wp:posOffset>
                      </wp:positionH>
                      <wp:positionV relativeFrom="margin">
                        <wp:posOffset>-181610</wp:posOffset>
                      </wp:positionV>
                      <wp:extent cx="111125" cy="304800"/>
                      <wp:effectExtent l="0" t="0" r="3175" b="0"/>
                      <wp:wrapSquare wrapText="bothSides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20C5" w:rsidRDefault="00AA20C5" w:rsidP="00AA20C5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91.45pt;margin-top:-14.3pt;width:8.75pt;height:24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" filled="f" stroked="f">
                      <v:textbox style="mso-fit-shape-to-text:t" inset="0,0,0,0">
                        <w:txbxContent>
                          <w:p w:rsidR="00AA20C5" w:rsidRDefault="00AA20C5" w:rsidP="00AA20C5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AA2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Характеризуют </w:t>
            </w:r>
            <w:r w:rsidR="00AA20C5"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A20C5" w:rsidRPr="00B33B65">
              <w:rPr>
                <w:rFonts w:ascii="Times New Roman" w:hAnsi="Times New Roman"/>
                <w:sz w:val="24"/>
                <w:szCs w:val="24"/>
              </w:rPr>
              <w:t>три группы про</w:t>
            </w:r>
            <w:r w:rsidR="00AA20C5" w:rsidRPr="00B33B65">
              <w:rPr>
                <w:rFonts w:ascii="Times New Roman" w:hAnsi="Times New Roman"/>
                <w:sz w:val="24"/>
                <w:szCs w:val="24"/>
              </w:rPr>
              <w:softHyphen/>
              <w:t>странственных искусств: изобразитель</w:t>
            </w:r>
            <w:r w:rsidR="00AA20C5"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ные, конструктивные и декоративные, </w:t>
            </w:r>
            <w:r w:rsidR="00AA2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объясняют </w:t>
            </w:r>
            <w:r w:rsidR="00AA20C5"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A20C5" w:rsidRPr="00B33B65">
              <w:rPr>
                <w:rFonts w:ascii="Times New Roman" w:hAnsi="Times New Roman"/>
                <w:sz w:val="24"/>
                <w:szCs w:val="24"/>
              </w:rPr>
              <w:t>их различное назначение в жизни людей.</w:t>
            </w:r>
          </w:p>
          <w:p w:rsidR="00AA20C5" w:rsidRPr="00B33B65" w:rsidRDefault="00AA20C5" w:rsidP="00AE43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Приобретают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представление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изобразительном искусстве как о сфере художественного познания и создания образной картины мира.</w:t>
            </w:r>
          </w:p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Рассужда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о роли зрителя в жизни искусства, о зрительских умениях и культуре, о творческой активности зрителя</w:t>
            </w:r>
          </w:p>
        </w:tc>
      </w:tr>
      <w:tr w:rsidR="00AA20C5" w:rsidTr="00AE43FE">
        <w:trPr>
          <w:trHeight w:val="255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B33B65" w:rsidRDefault="00AA20C5" w:rsidP="00AE4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AA20C5" w:rsidRPr="00CC60A7" w:rsidRDefault="00AA20C5" w:rsidP="00AE43FE">
            <w:pPr>
              <w:rPr>
                <w:rFonts w:ascii="Times New Roman" w:hAnsi="Times New Roman" w:cs="Times New Roman"/>
              </w:rPr>
            </w:pPr>
          </w:p>
        </w:tc>
      </w:tr>
    </w:tbl>
    <w:p w:rsidR="00AA20C5" w:rsidRDefault="00AA20C5" w:rsidP="00AA20C5"/>
    <w:p w:rsidR="00AA20C5" w:rsidRDefault="00AA20C5" w:rsidP="00AA20C5"/>
    <w:p w:rsidR="004101C5" w:rsidRPr="0033457C" w:rsidRDefault="004101C5" w:rsidP="00D52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3F6" w:rsidRDefault="00D523F6" w:rsidP="00D523F6">
      <w:pPr>
        <w:jc w:val="center"/>
        <w:rPr>
          <w:b/>
          <w:color w:val="FF0000"/>
          <w:sz w:val="24"/>
          <w:szCs w:val="24"/>
        </w:rPr>
      </w:pPr>
    </w:p>
    <w:p w:rsidR="00AA20C5" w:rsidRDefault="00AA20C5" w:rsidP="00D523F6">
      <w:pPr>
        <w:jc w:val="center"/>
        <w:rPr>
          <w:b/>
          <w:color w:val="FF0000"/>
          <w:sz w:val="24"/>
          <w:szCs w:val="24"/>
        </w:rPr>
      </w:pPr>
    </w:p>
    <w:p w:rsidR="00AA20C5" w:rsidRDefault="00AA20C5" w:rsidP="00D523F6">
      <w:pPr>
        <w:jc w:val="center"/>
        <w:rPr>
          <w:b/>
          <w:color w:val="FF0000"/>
          <w:sz w:val="24"/>
          <w:szCs w:val="24"/>
        </w:rPr>
      </w:pPr>
    </w:p>
    <w:p w:rsidR="00AA20C5" w:rsidRPr="0033457C" w:rsidRDefault="00AA20C5" w:rsidP="00D523F6">
      <w:pPr>
        <w:jc w:val="center"/>
        <w:rPr>
          <w:b/>
          <w:color w:val="FF0000"/>
          <w:sz w:val="24"/>
          <w:szCs w:val="24"/>
        </w:rPr>
      </w:pPr>
    </w:p>
    <w:p w:rsidR="00094E17" w:rsidRPr="0033457C" w:rsidRDefault="00FD4767" w:rsidP="0009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094E17" w:rsidRPr="0033457C">
        <w:rPr>
          <w:rFonts w:ascii="Times New Roman" w:eastAsia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 по предмету «Изобразительное искусство».</w:t>
      </w:r>
    </w:p>
    <w:p w:rsidR="00094E17" w:rsidRPr="0033457C" w:rsidRDefault="00094E17" w:rsidP="00094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b/>
          <w:bCs/>
          <w:sz w:val="24"/>
          <w:szCs w:val="24"/>
        </w:rPr>
        <w:t>1. Учебный методический комплекс.</w:t>
      </w:r>
    </w:p>
    <w:p w:rsidR="00094E17" w:rsidRPr="0033457C" w:rsidRDefault="00094E17" w:rsidP="0009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57C">
        <w:rPr>
          <w:rFonts w:ascii="Times New Roman" w:hAnsi="Times New Roman" w:cs="Times New Roman"/>
          <w:bCs/>
          <w:sz w:val="24"/>
          <w:szCs w:val="24"/>
        </w:rPr>
        <w:t>- Рабочие программы «Изобразительное искусство 5-9 классы» под редакцией Б.М. Неменского. Москва «Просвещение» 2011г.</w:t>
      </w:r>
    </w:p>
    <w:p w:rsidR="00094E17" w:rsidRPr="0033457C" w:rsidRDefault="00094E17" w:rsidP="0009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- Н.А. Горяева, О.В. Островская. «Изобразительное искусство. Декоративно-прикладное  искусство в жизни человека. 6 класс» под редакцией Б.М. Неменского. Москва, «Просвещение», 2012 г.</w:t>
      </w:r>
    </w:p>
    <w:p w:rsidR="00094E17" w:rsidRPr="0033457C" w:rsidRDefault="00094E17" w:rsidP="00094E1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bCs/>
          <w:sz w:val="24"/>
          <w:szCs w:val="24"/>
        </w:rPr>
        <w:t>- О.М. Гусева.  Поурочные разработки по изобразительному искусству 6 класс. Москва «ВАКО» 2011 г.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Интернет-ресурсы.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Стандарт. – Режим доступа : http://www. standart.edu.ru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ресурсов. – Режим доступа : http://school-collection.edu.ru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Музейные головоломки. – Режим доступа : http://muzeinie-golovolomki.ru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Художественная галерея Собрание работ всемирно известных художников. – Режим доступа : http://gallery.lariel.ru/inc/ui/index.php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Виртуальный музей искусств. – Режим доступа : http://www.museum-online.ru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Академия художеств Бибигон. – Режим доступа : http://www.bibigon.ru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Словарь терминов искусства. – Режим доступа : http://www.artdic.ru/index.htm</w:t>
      </w:r>
    </w:p>
    <w:p w:rsidR="00094E17" w:rsidRPr="0033457C" w:rsidRDefault="00094E17" w:rsidP="0009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sz w:val="24"/>
          <w:szCs w:val="24"/>
        </w:rPr>
        <w:t>http://www.orientmuseum.ru/art/roerich</w:t>
      </w:r>
    </w:p>
    <w:p w:rsidR="00094E17" w:rsidRPr="0033457C" w:rsidRDefault="00094E17" w:rsidP="00094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094E17" w:rsidRPr="0033457C" w:rsidRDefault="00094E17" w:rsidP="00094E17">
      <w:pPr>
        <w:numPr>
          <w:ilvl w:val="0"/>
          <w:numId w:val="5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Репродукции картин  художников.</w:t>
      </w:r>
    </w:p>
    <w:p w:rsidR="00094E17" w:rsidRPr="0033457C" w:rsidRDefault="00094E17" w:rsidP="00094E17">
      <w:pPr>
        <w:numPr>
          <w:ilvl w:val="0"/>
          <w:numId w:val="5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color w:val="000000"/>
          <w:sz w:val="24"/>
          <w:szCs w:val="24"/>
        </w:rPr>
        <w:t>Муляжи для рисования (овощи, фрукты)</w:t>
      </w:r>
    </w:p>
    <w:p w:rsidR="00094E17" w:rsidRPr="0033457C" w:rsidRDefault="00094E17" w:rsidP="00094E17">
      <w:pPr>
        <w:numPr>
          <w:ilvl w:val="0"/>
          <w:numId w:val="5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Тела геометрические (конус, призма)</w:t>
      </w:r>
    </w:p>
    <w:p w:rsidR="00094E17" w:rsidRPr="0033457C" w:rsidRDefault="00094E17" w:rsidP="00094E17">
      <w:pPr>
        <w:numPr>
          <w:ilvl w:val="0"/>
          <w:numId w:val="5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для натурной постановки (кувшины, керамические вазы и др.)</w:t>
      </w:r>
    </w:p>
    <w:p w:rsidR="00094E17" w:rsidRPr="0033457C" w:rsidRDefault="00094E17" w:rsidP="00094E17">
      <w:pPr>
        <w:numPr>
          <w:ilvl w:val="0"/>
          <w:numId w:val="5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7C">
        <w:rPr>
          <w:rFonts w:ascii="Times New Roman" w:hAnsi="Times New Roman" w:cs="Times New Roman"/>
          <w:sz w:val="24"/>
          <w:szCs w:val="24"/>
        </w:rPr>
        <w:t>Детские работы как примеры выполнения творческих заданий.</w:t>
      </w:r>
    </w:p>
    <w:p w:rsidR="00AA20C5" w:rsidRDefault="00AA20C5" w:rsidP="00D523F6">
      <w:pPr>
        <w:pStyle w:val="a6"/>
        <w:jc w:val="center"/>
        <w:rPr>
          <w:b/>
        </w:rPr>
      </w:pPr>
    </w:p>
    <w:p w:rsidR="00D523F6" w:rsidRPr="0033457C" w:rsidRDefault="00D523F6" w:rsidP="00D523F6">
      <w:pPr>
        <w:pStyle w:val="a6"/>
        <w:jc w:val="center"/>
        <w:rPr>
          <w:b/>
        </w:rPr>
      </w:pPr>
      <w:r w:rsidRPr="0033457C">
        <w:rPr>
          <w:b/>
        </w:rPr>
        <w:t>7. Планируемые предметные результаты изучения курса ИЗО в 6 классе.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9"/>
        <w:gridCol w:w="8258"/>
      </w:tblGrid>
      <w:tr w:rsidR="00D523F6" w:rsidRPr="0033457C" w:rsidTr="004101C5">
        <w:trPr>
          <w:trHeight w:val="151"/>
        </w:trPr>
        <w:tc>
          <w:tcPr>
            <w:tcW w:w="15877" w:type="dxa"/>
            <w:gridSpan w:val="2"/>
          </w:tcPr>
          <w:p w:rsidR="00D523F6" w:rsidRPr="0033457C" w:rsidRDefault="00D523F6" w:rsidP="003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обучения ученик 6 класса</w:t>
            </w:r>
          </w:p>
        </w:tc>
      </w:tr>
      <w:tr w:rsidR="00D523F6" w:rsidRPr="0033457C" w:rsidTr="004101C5">
        <w:trPr>
          <w:trHeight w:val="151"/>
        </w:trPr>
        <w:tc>
          <w:tcPr>
            <w:tcW w:w="7619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научится</w:t>
            </w:r>
          </w:p>
        </w:tc>
        <w:tc>
          <w:tcPr>
            <w:tcW w:w="8258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получит возможность научиться</w:t>
            </w:r>
          </w:p>
        </w:tc>
      </w:tr>
      <w:tr w:rsidR="00D523F6" w:rsidRPr="0033457C" w:rsidTr="004101C5">
        <w:trPr>
          <w:trHeight w:val="151"/>
        </w:trPr>
        <w:tc>
          <w:tcPr>
            <w:tcW w:w="15877" w:type="dxa"/>
            <w:gridSpan w:val="2"/>
          </w:tcPr>
          <w:p w:rsidR="00D523F6" w:rsidRPr="0033457C" w:rsidRDefault="00D523F6" w:rsidP="003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 «</w:t>
            </w:r>
            <w:r w:rsidRPr="003345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изобразительного искусства и основы их образного языка».</w:t>
            </w:r>
          </w:p>
        </w:tc>
      </w:tr>
      <w:tr w:rsidR="00D523F6" w:rsidRPr="0033457C" w:rsidTr="004101C5">
        <w:trPr>
          <w:trHeight w:val="151"/>
        </w:trPr>
        <w:tc>
          <w:tcPr>
            <w:tcW w:w="7619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-Называть пространственные и временные виды искусства и объяснять, в чём состоит различие временных и пространственных видов искусства.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-Иметь представление о роли художественного материала в построении художественного образа.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виды рисунков по их целям и художественным задачам.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-Овладевать начальными навыками рисунка с натуры, размещения рисунка в листе.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-Представлять выразительные возможности линии. –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-Объяснять, что такое ритм и его значение в создании изобразительного образа.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-Осуществлять на основе ритма тональных пятен собственный </w:t>
            </w: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художественный замысел, связанный с изображением состояния природы (гроза, туман, солнце и т.д.)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 значения: основной цвет, составной цвет, дополнительный цвет; объяснять воздействие цвета на человека.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-Сравнивать цветовые пятна по тону, смешивать краски, получать различные оттенки цветов. –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 понятия: цветовые отношения, тёплые и холодные цвета, цветовой контраст, локальный цвет, сложный цвет, «колорит».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-Называть виды скульптурных изображений, объяснять их назначение в жизни людей.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-Осваивать простые навыки  в процессе создания объёмного изображения животных различными материалами. </w:t>
            </w:r>
          </w:p>
        </w:tc>
        <w:tc>
          <w:tcPr>
            <w:tcW w:w="8258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и объяснять восприятие произведений как творческую деятельность.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-Называть и давать характеристику основным графическим и живописным материалам. –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-Рассматривать, сравнивать и обобщать пространственные формы.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-Выбирать характер линий для создания ярких, эмоциональных образов в рисунке.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-Называть линейные графические рисунки известных художников.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-Развивать аналитические возможности глаза, умение видеть тональные </w:t>
            </w: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отношения (светлее или темнее).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-Осваивать навыки композиционного мышления на основе ритма пятен, ритмической организации плоскости листа.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-Сравнивать особенности символического понимания цвета в различных культурах.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 значение понятий: цветовой круг, цветотональная шкала, насыщенность цвета.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-Развивать навык колористического восприятия художественных произведений, умение любоваться красотой цвета в произведениях искусства и в реальной жизни.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-Характеризовать основные скульптурные материалы и условия их применения в объёмных изображениях.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-Рассуждать о средствах художественной выразительности в скульптурном образе. </w:t>
            </w:r>
          </w:p>
        </w:tc>
      </w:tr>
      <w:tr w:rsidR="00D523F6" w:rsidRPr="0033457C" w:rsidTr="004101C5">
        <w:trPr>
          <w:trHeight w:val="151"/>
        </w:trPr>
        <w:tc>
          <w:tcPr>
            <w:tcW w:w="15877" w:type="dxa"/>
            <w:gridSpan w:val="2"/>
          </w:tcPr>
          <w:p w:rsidR="00D523F6" w:rsidRPr="0033457C" w:rsidRDefault="00D523F6" w:rsidP="003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Раздел:</w:t>
            </w:r>
            <w:r w:rsidRPr="003345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«Мир наших вещей. Натюрморт».</w:t>
            </w:r>
          </w:p>
        </w:tc>
      </w:tr>
      <w:tr w:rsidR="00D523F6" w:rsidRPr="0033457C" w:rsidTr="004101C5">
        <w:trPr>
          <w:trHeight w:val="151"/>
        </w:trPr>
        <w:tc>
          <w:tcPr>
            <w:tcW w:w="7619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-Рассуждать, о роли воображения и фантазия в художественном творчестве и в жизни человека.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разные способы изображения предметов (знаковых, плоских, объёмных и т.д.).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-Осваивать простые композиционные умения организации изобразительной плоскости в натюрморте.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-Характеризовать понятие простой и сложной пространственной формы.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-Называть основные геометрические фигуры и геом. объёмные тела.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-Строить изображения простых предметов по правилам линейной перспективы. 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-Создавать линейные изображения геом. тел и натюрморт с натуры геом. тел.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-Осваивать основные правила объёмного изображения предмета (свет, тень, рефлекс, падающая тень).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-Передавать с помощью света характер формы и эмоциональное напряжение в композиции натюрморта.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-Различать графические техники. Понимать и объяснять, что такое гравюра, каковы её виды. –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-Выражать цветом в натюрморте собственное настроение и переживания.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-Выбирать и использовать различные худ. материалы для передачи собственного худ. замысла при создании натюрморта.</w:t>
            </w:r>
          </w:p>
        </w:tc>
        <w:tc>
          <w:tcPr>
            <w:tcW w:w="8258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и объяснять условность изобразительного языка и его изменчивость в ходе истории человечества.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-Выделять композиционный центр в собственном изображении.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-Получать навыки художественного изображения способом аппликации.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-Выявлять конструкцию предмета через соотношение простых геом. фигур. Изображать сложную форму предмета (силуэт).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 перспективные сокращения в изображении предметов. 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-Определять понятия: линия горизонта, точка зрения, точка схода вспомогательных линий, взгляд сверху, снизу, сбоку, а также использовать их в рисунке.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-Характеризовать освещение как важнейшее выразит. средство ИЗО, как средство построения объёма предметов и глубины пространства.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-Приобретать опыт восприятия графических произведений, выполненных в различных техниках известными мастерами.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-Приобретать представление о разном видении и понимании цветового состояния изображаемого мира в истории искусства.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значение отечественной школы натюрморта в мировой худ. культуре.</w:t>
            </w:r>
          </w:p>
        </w:tc>
      </w:tr>
      <w:tr w:rsidR="00D523F6" w:rsidRPr="0033457C" w:rsidTr="004101C5">
        <w:trPr>
          <w:trHeight w:val="151"/>
        </w:trPr>
        <w:tc>
          <w:tcPr>
            <w:tcW w:w="15877" w:type="dxa"/>
            <w:gridSpan w:val="2"/>
          </w:tcPr>
          <w:p w:rsidR="00D523F6" w:rsidRPr="0033457C" w:rsidRDefault="00D523F6" w:rsidP="003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</w:t>
            </w:r>
            <w:r w:rsidRPr="003345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«Вглядываясь в человека. Портрет в изобразительном искусстве».</w:t>
            </w:r>
          </w:p>
        </w:tc>
      </w:tr>
      <w:tr w:rsidR="00D523F6" w:rsidRPr="0033457C" w:rsidTr="004101C5">
        <w:trPr>
          <w:trHeight w:val="151"/>
        </w:trPr>
        <w:tc>
          <w:tcPr>
            <w:tcW w:w="7619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изменчивость образа человека в истории. -Называть имена </w:t>
            </w: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нескольких великих художников-портретистов.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и объяснять роль пропорций.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-Изображать голову человека в процессе творческой работы.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-Представлять индивидуальные особенности при общих закономерностях строения головы человека. –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-Воспринимать скульптурный портрет. Называть великих скульпторов-портретистов.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-Выполнять наброски и зарисовки близких людей, передавать индивидуальные особенности человека в портрете.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-Рассуждать о задачах художественного преувеличения, о соотношении правды и вымысла в художественном изображении.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освещение «по свету», «против света», боковой свет.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-Создавать различными материалами портрет в цвете.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-Узнавать и называть несколько портретов великих мастеров-портретистов.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-Создавать портретный образ близкого человека (автопортрет).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-Узнавать и называть основные вехи в истории развития портрета в отечественном искусстве </w:t>
            </w: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258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-Различать виды портрета (парадный и лирический).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-Приобретать навыки создания портрета в рисунке и средствами аппликации.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-Вглядываться в лица людей, в особенности личности каждого человека.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-Создавать зарисовки объёмной конструкции головы.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-Получать представление о выразительных средствах скульптурного образа.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-По-новому видеть индивидуальность человека.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-Получать представление о графических портретах мастеров разных эпох, о разнообразии графических средств в решении образа человека.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индивидуальный характер человека, творчески искать средства выразительности для его изображения.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и характеризовать различное эмоциональное звучание образа при разном источнике и характере освещения.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-Анализировать цветовой строй произведений как средство создания худож. образа.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значение великих портретистов для характеристики эпохи и её духовных ценностей. –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-Рассуждать о соотношении личности портретируемого и авторской позиции художника в портрете.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-Приводить примеры известных портретов отечественных  художников.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-Рассказывать о содержании и композиционных средствах его выражения в портрете.</w:t>
            </w:r>
          </w:p>
        </w:tc>
      </w:tr>
      <w:tr w:rsidR="00D523F6" w:rsidRPr="0033457C" w:rsidTr="004101C5">
        <w:trPr>
          <w:trHeight w:val="151"/>
        </w:trPr>
        <w:tc>
          <w:tcPr>
            <w:tcW w:w="15877" w:type="dxa"/>
            <w:gridSpan w:val="2"/>
          </w:tcPr>
          <w:p w:rsidR="00D523F6" w:rsidRPr="0033457C" w:rsidRDefault="00D523F6" w:rsidP="003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Раздел:</w:t>
            </w:r>
            <w:r w:rsidRPr="003345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«Человек и пространство в изобразительном искусстве».</w:t>
            </w:r>
          </w:p>
        </w:tc>
      </w:tr>
      <w:tr w:rsidR="00D523F6" w:rsidRPr="0033457C" w:rsidTr="004101C5">
        <w:trPr>
          <w:trHeight w:val="3960"/>
        </w:trPr>
        <w:tc>
          <w:tcPr>
            <w:tcW w:w="7619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-Называть и различать жанры в изобразительном искусстве.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способы изображения пространства, представлять  перспективу как средство выражения в ИЗО разных эпох.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-Изображать перспективные сокращения в зарисовках наблюдаемого пространства.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 понятия: «картинная плоскость», «точка зрения», «линия горизонта», «точка схода», «вспомогательные линии».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-Изображать уходящее вдаль пространство, применяя правила линейной и воздушной перспективы.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и характеризовать эпический и романтический образы в пейзажных произведениях живописи и графики.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-Передавать в цвете состояние природы и настроения человека.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-Называть имена великих русских живописцев и узнавать известные картины.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-Овладевать навыками композиционного творчества в технике коллажа.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-Создавать пейзажные зарисовки.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-Представлять взаимосвязь реальной действительности и её худож. отображения, её претворения в худ. образ.</w:t>
            </w:r>
          </w:p>
        </w:tc>
        <w:tc>
          <w:tcPr>
            <w:tcW w:w="8258" w:type="dxa"/>
          </w:tcPr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 разницу между предметом изображения, сюжетом и содержанием изображения.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-Получать представление о мировоззренческих основаниях правил  линейной перспективы как художественного изучения реально наблюдаемого мира.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 правила воздушной перспективы.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-Экспериментировать на основе правил линейной и воздушной перспективы в изображении большого природного пространства.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-Характеризовать направления импрессионизма и постимпрессионизма в истории ИЗО.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-Приобретать умения и творческий опыт в создании композиционного живописного образа пейзажа своей Родины.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-Получать представление о произведениях графического пейзажа, о развитии жанра городского пейзажа в европейском и русском искусстве.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-Рассуждать о месте и значении ИЗО в культуре, в жизни общества, в жизни человека. </w:t>
            </w:r>
          </w:p>
          <w:p w:rsidR="00D523F6" w:rsidRPr="0033457C" w:rsidRDefault="00D523F6" w:rsidP="0033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C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-Объяснять творческий и деятельностный характер восприятия произведений искусства на основе худ. культуры зрителя.</w:t>
            </w:r>
          </w:p>
        </w:tc>
      </w:tr>
    </w:tbl>
    <w:p w:rsidR="004235CE" w:rsidRPr="0033457C" w:rsidRDefault="004235CE" w:rsidP="00094E17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235CE" w:rsidRPr="0033457C" w:rsidSect="00FD476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23CD"/>
    <w:multiLevelType w:val="multilevel"/>
    <w:tmpl w:val="4D5E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74083"/>
    <w:multiLevelType w:val="hybridMultilevel"/>
    <w:tmpl w:val="3AEC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E385A"/>
    <w:multiLevelType w:val="hybridMultilevel"/>
    <w:tmpl w:val="3AEC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91F02"/>
    <w:multiLevelType w:val="hybridMultilevel"/>
    <w:tmpl w:val="70AE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7B"/>
    <w:rsid w:val="00013025"/>
    <w:rsid w:val="0001627B"/>
    <w:rsid w:val="0001796B"/>
    <w:rsid w:val="00094E17"/>
    <w:rsid w:val="0011030F"/>
    <w:rsid w:val="001237DA"/>
    <w:rsid w:val="00135843"/>
    <w:rsid w:val="00234812"/>
    <w:rsid w:val="002437F4"/>
    <w:rsid w:val="00304B01"/>
    <w:rsid w:val="0033457C"/>
    <w:rsid w:val="0033630C"/>
    <w:rsid w:val="004101C5"/>
    <w:rsid w:val="004235CE"/>
    <w:rsid w:val="00453C87"/>
    <w:rsid w:val="00461FD9"/>
    <w:rsid w:val="004D3518"/>
    <w:rsid w:val="004D4030"/>
    <w:rsid w:val="005B7FCF"/>
    <w:rsid w:val="005C2794"/>
    <w:rsid w:val="005E2B42"/>
    <w:rsid w:val="006307C0"/>
    <w:rsid w:val="006D60F8"/>
    <w:rsid w:val="00820866"/>
    <w:rsid w:val="008C07F2"/>
    <w:rsid w:val="009D3B06"/>
    <w:rsid w:val="00AA200E"/>
    <w:rsid w:val="00AA20C5"/>
    <w:rsid w:val="00B12C91"/>
    <w:rsid w:val="00B27F33"/>
    <w:rsid w:val="00B6397C"/>
    <w:rsid w:val="00BC302F"/>
    <w:rsid w:val="00BF1582"/>
    <w:rsid w:val="00C00BDB"/>
    <w:rsid w:val="00D418FC"/>
    <w:rsid w:val="00D523F6"/>
    <w:rsid w:val="00D52BA3"/>
    <w:rsid w:val="00D54B09"/>
    <w:rsid w:val="00DB02CC"/>
    <w:rsid w:val="00E4727D"/>
    <w:rsid w:val="00E637E2"/>
    <w:rsid w:val="00ED4C11"/>
    <w:rsid w:val="00F942E6"/>
    <w:rsid w:val="00FD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2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4E17"/>
    <w:rPr>
      <w:color w:val="0000FF"/>
      <w:u w:val="single"/>
    </w:rPr>
  </w:style>
  <w:style w:type="character" w:customStyle="1" w:styleId="block-info-serpurl">
    <w:name w:val="block-info-serp__url"/>
    <w:basedOn w:val="a0"/>
    <w:rsid w:val="00094E17"/>
  </w:style>
  <w:style w:type="character" w:customStyle="1" w:styleId="block-info-serpmark">
    <w:name w:val="block-info-serp__mark"/>
    <w:basedOn w:val="a0"/>
    <w:rsid w:val="00094E17"/>
  </w:style>
  <w:style w:type="paragraph" w:customStyle="1" w:styleId="c4">
    <w:name w:val="c4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523F6"/>
  </w:style>
  <w:style w:type="paragraph" w:customStyle="1" w:styleId="c2">
    <w:name w:val="c2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23F6"/>
  </w:style>
  <w:style w:type="character" w:customStyle="1" w:styleId="c20">
    <w:name w:val="c20"/>
    <w:basedOn w:val="a0"/>
    <w:rsid w:val="00D523F6"/>
  </w:style>
  <w:style w:type="paragraph" w:customStyle="1" w:styleId="c31">
    <w:name w:val="c31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523F6"/>
  </w:style>
  <w:style w:type="paragraph" w:customStyle="1" w:styleId="c37">
    <w:name w:val="c37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52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2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AA20C5"/>
    <w:pPr>
      <w:spacing w:after="0" w:line="240" w:lineRule="auto"/>
    </w:pPr>
  </w:style>
  <w:style w:type="table" w:styleId="a8">
    <w:name w:val="Table Grid"/>
    <w:basedOn w:val="a1"/>
    <w:uiPriority w:val="99"/>
    <w:rsid w:val="00AA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2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4E17"/>
    <w:rPr>
      <w:color w:val="0000FF"/>
      <w:u w:val="single"/>
    </w:rPr>
  </w:style>
  <w:style w:type="character" w:customStyle="1" w:styleId="block-info-serpurl">
    <w:name w:val="block-info-serp__url"/>
    <w:basedOn w:val="a0"/>
    <w:rsid w:val="00094E17"/>
  </w:style>
  <w:style w:type="character" w:customStyle="1" w:styleId="block-info-serpmark">
    <w:name w:val="block-info-serp__mark"/>
    <w:basedOn w:val="a0"/>
    <w:rsid w:val="00094E17"/>
  </w:style>
  <w:style w:type="paragraph" w:customStyle="1" w:styleId="c4">
    <w:name w:val="c4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523F6"/>
  </w:style>
  <w:style w:type="paragraph" w:customStyle="1" w:styleId="c2">
    <w:name w:val="c2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23F6"/>
  </w:style>
  <w:style w:type="character" w:customStyle="1" w:styleId="c20">
    <w:name w:val="c20"/>
    <w:basedOn w:val="a0"/>
    <w:rsid w:val="00D523F6"/>
  </w:style>
  <w:style w:type="paragraph" w:customStyle="1" w:styleId="c31">
    <w:name w:val="c31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523F6"/>
  </w:style>
  <w:style w:type="paragraph" w:customStyle="1" w:styleId="c37">
    <w:name w:val="c37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5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52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2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AA20C5"/>
    <w:pPr>
      <w:spacing w:after="0" w:line="240" w:lineRule="auto"/>
    </w:pPr>
  </w:style>
  <w:style w:type="table" w:styleId="a8">
    <w:name w:val="Table Grid"/>
    <w:basedOn w:val="a1"/>
    <w:uiPriority w:val="99"/>
    <w:rsid w:val="00AA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FA5EA-25DE-4073-AAF6-BE64380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10483</Words>
  <Characters>59756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2018-09-08T07:33:00Z</cp:lastPrinted>
  <dcterms:created xsi:type="dcterms:W3CDTF">2022-09-08T18:53:00Z</dcterms:created>
  <dcterms:modified xsi:type="dcterms:W3CDTF">2022-09-08T18:53:00Z</dcterms:modified>
</cp:coreProperties>
</file>