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</w:t>
      </w:r>
      <w:r w:rsidR="001B1C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Родной (р</w:t>
      </w: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усский язык</w:t>
      </w:r>
      <w:r w:rsidR="001B1C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E6725F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 w:rsidR="005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 (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</w:t>
      </w:r>
      <w:r w:rsidR="005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 в Российской Федерации» от 29.12.2012 № 273-ФЗ;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720" w:rsidRDefault="002324AA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2324AA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7137B"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7137B"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720" w:rsidRPr="005F1720" w:rsidRDefault="005F1720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</w:t>
      </w: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«Русский родной язык» для образовательных организаций, реализующих программы начального общего образования авторов О.М. Александровой, </w:t>
      </w:r>
      <w:proofErr w:type="spellStart"/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М.И.Кузнецовой</w:t>
      </w:r>
      <w:proofErr w:type="spellEnd"/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Л.В.Петленко</w:t>
      </w:r>
      <w:proofErr w:type="spellEnd"/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В.Ю. Романовой, </w:t>
      </w:r>
      <w:proofErr w:type="spellStart"/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Л.А.Рябининой</w:t>
      </w:r>
      <w:proofErr w:type="spellEnd"/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О.В.Соколовой</w:t>
      </w:r>
      <w:proofErr w:type="spellEnd"/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ориентировано на сопровождение основного курса русского языка, и направлено на достижение результатов освоения основной образовательной программы начального общего образования по русскому языку, заданных  федеральным государственным образовательным стандартом. В то же время цели курса   Родного (русского)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курса.  </w:t>
      </w: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этим курс русского родного языка направлен на достижение следующих </w:t>
      </w:r>
      <w:r w:rsidRPr="005F17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целей:</w:t>
      </w:r>
      <w:r w:rsidRPr="005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1720" w:rsidRPr="005F1720" w:rsidRDefault="005F1720" w:rsidP="005F1720">
      <w:pPr>
        <w:numPr>
          <w:ilvl w:val="0"/>
          <w:numId w:val="3"/>
        </w:numPr>
        <w:spacing w:after="0"/>
        <w:ind w:left="0"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5F1720" w:rsidRPr="005F1720" w:rsidRDefault="005F1720" w:rsidP="005F1720">
      <w:pPr>
        <w:numPr>
          <w:ilvl w:val="0"/>
          <w:numId w:val="3"/>
        </w:numPr>
        <w:spacing w:after="0"/>
        <w:ind w:left="0"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5F1720" w:rsidRPr="005F1720" w:rsidRDefault="005F1720" w:rsidP="005F1720">
      <w:pPr>
        <w:numPr>
          <w:ilvl w:val="0"/>
          <w:numId w:val="3"/>
        </w:numPr>
        <w:spacing w:after="0"/>
        <w:ind w:left="0"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 </w:t>
      </w:r>
    </w:p>
    <w:p w:rsidR="005F1720" w:rsidRPr="005F1720" w:rsidRDefault="005F1720" w:rsidP="005F1720">
      <w:pPr>
        <w:numPr>
          <w:ilvl w:val="0"/>
          <w:numId w:val="3"/>
        </w:numPr>
        <w:spacing w:after="0"/>
        <w:ind w:left="0"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5F1720" w:rsidRPr="005F1720" w:rsidRDefault="005F1720" w:rsidP="005F1720">
      <w:pPr>
        <w:numPr>
          <w:ilvl w:val="0"/>
          <w:numId w:val="3"/>
        </w:numPr>
        <w:spacing w:after="0"/>
        <w:ind w:left="0"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5F1720" w:rsidRPr="005F1720" w:rsidRDefault="005F1720" w:rsidP="005F1720">
      <w:pPr>
        <w:numPr>
          <w:ilvl w:val="0"/>
          <w:numId w:val="3"/>
        </w:numPr>
        <w:spacing w:after="0"/>
        <w:ind w:left="0"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учебного предмета «Родной (русский)  язык» в учебном плане </w:t>
      </w: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 учебную нагрузку в 1 классе в объёме 9 часов.</w:t>
      </w: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учебного предмета «Родной (русский) язык» </w:t>
      </w: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литературы. Родной язык связывает поколения, обеспечивает преемственность и постоянное обновление национальной культуры.  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</w:t>
      </w: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</w:t>
      </w: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 </w:t>
      </w: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Курс имеет практико-ориентированный характер.  </w:t>
      </w:r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установками данного курса являются:  </w:t>
      </w:r>
    </w:p>
    <w:p w:rsidR="005F1720" w:rsidRPr="005F1720" w:rsidRDefault="005F1720" w:rsidP="005F1720">
      <w:pPr>
        <w:numPr>
          <w:ilvl w:val="0"/>
          <w:numId w:val="4"/>
        </w:numPr>
        <w:spacing w:after="0"/>
        <w:ind w:left="0" w:right="45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 </w:t>
      </w:r>
    </w:p>
    <w:p w:rsidR="005F1720" w:rsidRPr="005F1720" w:rsidRDefault="005F1720" w:rsidP="005F1720">
      <w:pPr>
        <w:numPr>
          <w:ilvl w:val="0"/>
          <w:numId w:val="4"/>
        </w:numPr>
        <w:spacing w:after="0"/>
        <w:ind w:left="0" w:right="45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исторических фактов развития языка;  </w:t>
      </w:r>
    </w:p>
    <w:p w:rsidR="005F1720" w:rsidRPr="005F1720" w:rsidRDefault="005F1720" w:rsidP="005F1720">
      <w:pPr>
        <w:numPr>
          <w:ilvl w:val="0"/>
          <w:numId w:val="4"/>
        </w:numPr>
        <w:spacing w:after="0"/>
        <w:ind w:left="0" w:right="45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 </w:t>
      </w:r>
    </w:p>
    <w:p w:rsidR="005F1720" w:rsidRPr="005F1720" w:rsidRDefault="005F1720" w:rsidP="005F1720">
      <w:pPr>
        <w:numPr>
          <w:ilvl w:val="0"/>
          <w:numId w:val="4"/>
        </w:numPr>
        <w:spacing w:after="0"/>
        <w:ind w:left="0" w:right="45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учащихся в практическую речевую деятельность. </w:t>
      </w:r>
    </w:p>
    <w:p w:rsidR="005F1720" w:rsidRPr="005F1720" w:rsidRDefault="005F1720" w:rsidP="005F1720">
      <w:pPr>
        <w:spacing w:after="0"/>
        <w:ind w:left="567"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в программе выделяются следующие блоки.</w:t>
      </w:r>
    </w:p>
    <w:p w:rsidR="005F1720" w:rsidRPr="005F1720" w:rsidRDefault="005F1720" w:rsidP="005F1720">
      <w:pPr>
        <w:spacing w:after="0"/>
        <w:ind w:left="567"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блок</w:t>
      </w: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«Русский язык: прошлое и настоящее»</w:t>
      </w: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 </w:t>
      </w:r>
    </w:p>
    <w:p w:rsidR="005F1720" w:rsidRPr="005F1720" w:rsidRDefault="005F1720" w:rsidP="005F1720">
      <w:pPr>
        <w:spacing w:after="0"/>
        <w:ind w:left="567"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блок – «Язык в действии»</w:t>
      </w: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включает содержание, обеспечивающее наблюдение за употреблением языковых единиц, развитие базовых умений и </w:t>
      </w: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5F1720" w:rsidRPr="005F1720" w:rsidRDefault="005F1720" w:rsidP="005F1720">
      <w:pPr>
        <w:spacing w:after="0"/>
        <w:ind w:left="567"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</w:t>
      </w:r>
      <w:r w:rsidRPr="005F1720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5F1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– «Секреты речи и текста»</w:t>
      </w:r>
      <w:r w:rsidRPr="005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 </w:t>
      </w: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1. </w:t>
      </w:r>
      <w:r w:rsidR="002A0CFC">
        <w:rPr>
          <w:rFonts w:ascii="Times New Roman" w:hAnsi="Times New Roman" w:cs="Times New Roman"/>
          <w:sz w:val="24"/>
          <w:szCs w:val="24"/>
        </w:rPr>
        <w:t>п</w:t>
      </w:r>
      <w:r w:rsidRPr="00793926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D2B32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5F1720">
        <w:rPr>
          <w:rFonts w:ascii="Times New Roman" w:hAnsi="Times New Roman" w:cs="Times New Roman"/>
          <w:sz w:val="24"/>
          <w:szCs w:val="24"/>
        </w:rPr>
        <w:t>родного (</w:t>
      </w:r>
      <w:r w:rsidRPr="00793926">
        <w:rPr>
          <w:rFonts w:ascii="Times New Roman" w:hAnsi="Times New Roman" w:cs="Times New Roman"/>
          <w:sz w:val="24"/>
          <w:szCs w:val="24"/>
        </w:rPr>
        <w:t>русского</w:t>
      </w:r>
      <w:r w:rsidR="005F1720">
        <w:rPr>
          <w:rFonts w:ascii="Times New Roman" w:hAnsi="Times New Roman" w:cs="Times New Roman"/>
          <w:sz w:val="24"/>
          <w:szCs w:val="24"/>
        </w:rPr>
        <w:t>)</w:t>
      </w:r>
      <w:r w:rsidRPr="00793926">
        <w:rPr>
          <w:rFonts w:ascii="Times New Roman" w:hAnsi="Times New Roman" w:cs="Times New Roman"/>
          <w:sz w:val="24"/>
          <w:szCs w:val="24"/>
        </w:rPr>
        <w:t xml:space="preserve"> языка в начальной школе </w:t>
      </w:r>
      <w:r w:rsidR="005F1720">
        <w:rPr>
          <w:rFonts w:ascii="Times New Roman" w:hAnsi="Times New Roman" w:cs="Times New Roman"/>
          <w:sz w:val="24"/>
          <w:szCs w:val="24"/>
        </w:rPr>
        <w:t>отводится 36 часов за весь курс. В 1 классе – 9 часов, во 2 классе – 9 часов, в 3 классе – 9 часов, в 4 классе – 9 часов</w:t>
      </w:r>
    </w:p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B09A3"/>
    <w:rsid w:val="001B1C79"/>
    <w:rsid w:val="001C4729"/>
    <w:rsid w:val="002324AA"/>
    <w:rsid w:val="00262ED9"/>
    <w:rsid w:val="002A0CFC"/>
    <w:rsid w:val="002A7F3B"/>
    <w:rsid w:val="003929BC"/>
    <w:rsid w:val="005F1720"/>
    <w:rsid w:val="0076707C"/>
    <w:rsid w:val="00793926"/>
    <w:rsid w:val="008A48BC"/>
    <w:rsid w:val="0097137B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Boss</cp:lastModifiedBy>
  <cp:revision>2</cp:revision>
  <dcterms:created xsi:type="dcterms:W3CDTF">2023-04-26T10:17:00Z</dcterms:created>
  <dcterms:modified xsi:type="dcterms:W3CDTF">2023-04-26T10:17:00Z</dcterms:modified>
</cp:coreProperties>
</file>